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485" w14:textId="77777777" w:rsidR="00345484" w:rsidRDefault="00345484" w:rsidP="00345484"/>
    <w:tbl>
      <w:tblPr>
        <w:tblW w:w="5037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2F5496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9"/>
      </w:tblGrid>
      <w:tr w:rsidR="00345484" w:rsidRPr="004F1993" w14:paraId="0A6928CF" w14:textId="77777777">
        <w:trPr>
          <w:trHeight w:val="458"/>
        </w:trPr>
        <w:tc>
          <w:tcPr>
            <w:tcW w:w="5000" w:type="pct"/>
            <w:vMerge w:val="restart"/>
            <w:shd w:val="clear" w:color="auto" w:fill="2F5496" w:themeFill="accent1" w:themeFillShade="BF"/>
            <w:vAlign w:val="center"/>
            <w:hideMark/>
          </w:tcPr>
          <w:p w14:paraId="6DF92764" w14:textId="6205A865" w:rsidR="00012E61" w:rsidRPr="00B71CA5" w:rsidRDefault="00345484" w:rsidP="00B71CA5">
            <w:pPr>
              <w:jc w:val="center"/>
              <w:rPr>
                <w:rFonts w:ascii="Garamond" w:hAnsi="Garamond" w:cstheme="minorHAnsi"/>
                <w:b/>
                <w:bCs/>
                <w:smallCaps/>
                <w:color w:val="FFFFFF"/>
              </w:rPr>
            </w:pPr>
            <w:r w:rsidRPr="004F1993">
              <w:rPr>
                <w:rFonts w:ascii="Garamond" w:hAnsi="Garamond" w:cstheme="minorHAnsi"/>
                <w:b/>
                <w:bCs/>
                <w:smallCaps/>
                <w:color w:val="FFFFFF"/>
              </w:rPr>
              <w:t>CHECKLIST</w:t>
            </w:r>
            <w:r w:rsidRPr="004F1993">
              <w:rPr>
                <w:rFonts w:ascii="Garamond" w:hAnsi="Garamond" w:cstheme="minorHAnsi"/>
                <w:b/>
                <w:bCs/>
                <w:color w:val="FFFFFF"/>
              </w:rPr>
              <w:t xml:space="preserve"> VERIFICHE SUL POST</w:t>
            </w:r>
            <w:r w:rsidR="00B71CA5">
              <w:rPr>
                <w:rFonts w:ascii="Garamond" w:hAnsi="Garamond" w:cstheme="minorHAnsi"/>
                <w:b/>
                <w:bCs/>
                <w:color w:val="FFFFFF"/>
              </w:rPr>
              <w:t>O</w:t>
            </w:r>
          </w:p>
        </w:tc>
      </w:tr>
      <w:tr w:rsidR="00345484" w:rsidRPr="004F1993" w14:paraId="1DB906CC" w14:textId="77777777">
        <w:trPr>
          <w:trHeight w:val="458"/>
        </w:trPr>
        <w:tc>
          <w:tcPr>
            <w:tcW w:w="5000" w:type="pct"/>
            <w:vMerge/>
            <w:shd w:val="clear" w:color="auto" w:fill="2F5496" w:themeFill="accent1" w:themeFillShade="BF"/>
            <w:vAlign w:val="center"/>
            <w:hideMark/>
          </w:tcPr>
          <w:p w14:paraId="7F4F3BE0" w14:textId="77777777" w:rsidR="00345484" w:rsidRPr="004F1993" w:rsidRDefault="00345484">
            <w:pPr>
              <w:rPr>
                <w:rFonts w:ascii="Garamond" w:hAnsi="Garamond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Y="112"/>
        <w:tblW w:w="9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824"/>
      </w:tblGrid>
      <w:tr w:rsidR="00B404E8" w:rsidRPr="004F1993" w14:paraId="57A4E117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B4C6E7" w:themeFill="accent1" w:themeFillTint="66"/>
            <w:vAlign w:val="center"/>
          </w:tcPr>
          <w:p w14:paraId="263036B9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b/>
                <w:smallCaps/>
                <w:sz w:val="26"/>
                <w:szCs w:val="26"/>
              </w:rPr>
              <w:t>Anagrafica Intervento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2B011BA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</w:p>
        </w:tc>
      </w:tr>
      <w:tr w:rsidR="00B404E8" w:rsidRPr="004F1993" w14:paraId="4AC88567" w14:textId="77777777" w:rsidTr="004F1993">
        <w:trPr>
          <w:trHeight w:val="340"/>
        </w:trPr>
        <w:tc>
          <w:tcPr>
            <w:tcW w:w="311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B5C04FF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 xml:space="preserve">Missione </w:t>
            </w:r>
          </w:p>
        </w:tc>
        <w:tc>
          <w:tcPr>
            <w:tcW w:w="682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44389C14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</w:p>
        </w:tc>
      </w:tr>
      <w:tr w:rsidR="00B404E8" w:rsidRPr="004F1993" w14:paraId="7A872DEF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9B2ADF7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Componente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26C8A5A3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</w:p>
        </w:tc>
      </w:tr>
      <w:tr w:rsidR="00B404E8" w:rsidRPr="004F1993" w14:paraId="7CEAD85E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EFA3438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Investimento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4FB20EB3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</w:p>
        </w:tc>
      </w:tr>
      <w:tr w:rsidR="00B404E8" w:rsidRPr="004F1993" w14:paraId="668B4400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87B8B34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Titolo intervento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169829E0" w14:textId="77777777" w:rsidR="00B404E8" w:rsidRPr="004F1993" w:rsidRDefault="00B404E8" w:rsidP="00B404E8">
            <w:pPr>
              <w:rPr>
                <w:rFonts w:ascii="Garamond" w:hAnsi="Garamond" w:cs="Calibri"/>
                <w:iCs/>
              </w:rPr>
            </w:pPr>
          </w:p>
        </w:tc>
      </w:tr>
      <w:tr w:rsidR="00B404E8" w:rsidRPr="004F1993" w14:paraId="774DCB73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7BC94BC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Modalità di attuazione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68A2B6E1" w14:textId="77777777" w:rsidR="00B404E8" w:rsidRPr="004F1993" w:rsidRDefault="00554249" w:rsidP="00B404E8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392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Operazione a regia</w:t>
            </w:r>
          </w:p>
          <w:p w14:paraId="454EB3A0" w14:textId="77777777" w:rsidR="00B404E8" w:rsidRPr="004F1993" w:rsidRDefault="00554249" w:rsidP="00B404E8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205295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Operazione a titolarità</w:t>
            </w:r>
          </w:p>
        </w:tc>
      </w:tr>
      <w:tr w:rsidR="004F1993" w:rsidRPr="004F1993" w14:paraId="6F01C722" w14:textId="77777777" w:rsidTr="004F1993">
        <w:trPr>
          <w:trHeight w:val="340"/>
        </w:trPr>
        <w:tc>
          <w:tcPr>
            <w:tcW w:w="31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E83022B" w14:textId="77777777" w:rsidR="004F1993" w:rsidRPr="004F1993" w:rsidRDefault="004F1993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Soggetto Attuatore</w:t>
            </w:r>
          </w:p>
          <w:p w14:paraId="02F73485" w14:textId="77777777" w:rsidR="004F1993" w:rsidRPr="004F1993" w:rsidRDefault="004F1993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Soggetto Realizzatore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60A68065" w14:textId="77777777" w:rsidR="004F1993" w:rsidRPr="004F1993" w:rsidRDefault="004F1993" w:rsidP="00B404E8">
            <w:pPr>
              <w:ind w:left="1134" w:hanging="1134"/>
              <w:rPr>
                <w:rFonts w:ascii="Garamond" w:hAnsi="Garamond" w:cs="Calibri"/>
              </w:rPr>
            </w:pPr>
          </w:p>
        </w:tc>
      </w:tr>
      <w:tr w:rsidR="004F1993" w:rsidRPr="004F1993" w14:paraId="7294AE1E" w14:textId="77777777" w:rsidTr="004F1993">
        <w:trPr>
          <w:trHeight w:val="340"/>
        </w:trPr>
        <w:tc>
          <w:tcPr>
            <w:tcW w:w="3114" w:type="dxa"/>
            <w:vMerge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2415A44" w14:textId="77777777" w:rsidR="004F1993" w:rsidRPr="004F1993" w:rsidRDefault="004F1993" w:rsidP="00B404E8">
            <w:pPr>
              <w:ind w:left="1134"/>
              <w:rPr>
                <w:rFonts w:ascii="Garamond" w:hAnsi="Garamond" w:cs="Calibri"/>
              </w:rPr>
            </w:pP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1030A05F" w14:textId="77777777" w:rsidR="004F1993" w:rsidRPr="004F1993" w:rsidRDefault="004F1993" w:rsidP="00B404E8">
            <w:pPr>
              <w:ind w:left="1134" w:hanging="1134"/>
              <w:rPr>
                <w:rFonts w:ascii="Garamond" w:hAnsi="Garamond" w:cs="Calibri"/>
              </w:rPr>
            </w:pPr>
          </w:p>
        </w:tc>
      </w:tr>
      <w:tr w:rsidR="00B404E8" w:rsidRPr="004F1993" w14:paraId="403850DE" w14:textId="77777777" w:rsidTr="004F1993">
        <w:trPr>
          <w:trHeight w:val="340"/>
        </w:trPr>
        <w:tc>
          <w:tcPr>
            <w:tcW w:w="3114" w:type="dxa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CE8B613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Titolo del Progetto</w:t>
            </w:r>
          </w:p>
        </w:tc>
        <w:tc>
          <w:tcPr>
            <w:tcW w:w="682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69DD670" w14:textId="77777777" w:rsidR="00B404E8" w:rsidRPr="004F1993" w:rsidRDefault="00B404E8" w:rsidP="00B404E8">
            <w:pPr>
              <w:spacing w:after="60"/>
              <w:rPr>
                <w:rFonts w:ascii="Garamond" w:hAnsi="Garamond" w:cs="Calibri"/>
              </w:rPr>
            </w:pPr>
          </w:p>
        </w:tc>
      </w:tr>
      <w:tr w:rsidR="00B404E8" w:rsidRPr="004F1993" w14:paraId="54A81BDC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B8327BE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CUP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1988EBA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</w:p>
        </w:tc>
      </w:tr>
      <w:tr w:rsidR="00B404E8" w:rsidRPr="004F1993" w14:paraId="7FAC115B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04199CB" w14:textId="77777777" w:rsidR="00B404E8" w:rsidRPr="004F1993" w:rsidRDefault="00B404E8" w:rsidP="00B404E8">
            <w:pPr>
              <w:rPr>
                <w:rFonts w:ascii="Garamond" w:hAnsi="Garamond" w:cs="Arial"/>
                <w:sz w:val="22"/>
                <w:szCs w:val="22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Tagging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7FB5E200" w14:textId="77777777" w:rsidR="00B404E8" w:rsidRPr="004F1993" w:rsidRDefault="00B404E8" w:rsidP="00B404E8">
            <w:pPr>
              <w:rPr>
                <w:rFonts w:ascii="Garamond" w:hAnsi="Garamond" w:cs="Calibri"/>
                <w:sz w:val="22"/>
                <w:szCs w:val="22"/>
              </w:rPr>
            </w:pPr>
            <w:r w:rsidRPr="004F1993">
              <w:rPr>
                <w:rFonts w:ascii="Garamond" w:hAnsi="Garamond" w:cs="Calibri"/>
              </w:rPr>
              <w:t>n.a.</w:t>
            </w:r>
          </w:p>
        </w:tc>
      </w:tr>
      <w:tr w:rsidR="00B404E8" w:rsidRPr="004F1993" w14:paraId="19665F60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722DDE7" w14:textId="77777777" w:rsidR="00B404E8" w:rsidRPr="004F1993" w:rsidRDefault="00B404E8" w:rsidP="00B404E8">
            <w:pPr>
              <w:rPr>
                <w:rFonts w:ascii="Garamond" w:hAnsi="Garamond"/>
                <w:sz w:val="26"/>
                <w:szCs w:val="26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Priorità/principi trasversali PNRR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5FA7948C" w14:textId="77777777" w:rsidR="00B404E8" w:rsidRPr="004F1993" w:rsidRDefault="00554249" w:rsidP="00B404E8">
            <w:pPr>
              <w:rPr>
                <w:rFonts w:ascii="Garamond" w:hAnsi="Garamond" w:cstheme="minorHAnsi"/>
                <w:sz w:val="22"/>
                <w:szCs w:val="22"/>
              </w:rPr>
            </w:pPr>
            <w:sdt>
              <w:sdtPr>
                <w:rPr>
                  <w:rFonts w:ascii="Garamond" w:hAnsi="Garamond" w:cstheme="minorHAnsi"/>
                  <w:sz w:val="22"/>
                  <w:szCs w:val="22"/>
                </w:rPr>
                <w:id w:val="132192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>parità di genere (Gender Equality)</w:t>
            </w:r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ab/>
            </w:r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ab/>
            </w:r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ab/>
            </w:r>
          </w:p>
          <w:p w14:paraId="3AFAB074" w14:textId="77777777" w:rsidR="00B404E8" w:rsidRPr="004F1993" w:rsidRDefault="00554249" w:rsidP="00B404E8">
            <w:pPr>
              <w:rPr>
                <w:rFonts w:ascii="Garamond" w:hAnsi="Garamond" w:cstheme="minorHAnsi"/>
                <w:sz w:val="22"/>
                <w:szCs w:val="22"/>
              </w:rPr>
            </w:pPr>
            <w:sdt>
              <w:sdtPr>
                <w:rPr>
                  <w:rFonts w:ascii="Garamond" w:hAnsi="Garamond" w:cstheme="minorHAnsi"/>
                  <w:sz w:val="22"/>
                  <w:szCs w:val="22"/>
                </w:rPr>
                <w:id w:val="17513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>protezione e valorizzazione dei giovani</w:t>
            </w:r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ab/>
            </w:r>
          </w:p>
          <w:p w14:paraId="3E5013B4" w14:textId="77777777" w:rsidR="00B404E8" w:rsidRPr="004F1993" w:rsidRDefault="00554249" w:rsidP="00B404E8">
            <w:pPr>
              <w:rPr>
                <w:rFonts w:ascii="Garamond" w:hAnsi="Garamond" w:cstheme="minorHAnsi"/>
                <w:sz w:val="22"/>
                <w:szCs w:val="22"/>
              </w:rPr>
            </w:pPr>
            <w:sdt>
              <w:sdtPr>
                <w:rPr>
                  <w:rFonts w:ascii="Garamond" w:hAnsi="Garamond" w:cstheme="minorHAnsi"/>
                  <w:sz w:val="22"/>
                  <w:szCs w:val="22"/>
                </w:rPr>
                <w:id w:val="-18001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>superamento dei divari territoriali</w:t>
            </w:r>
          </w:p>
          <w:p w14:paraId="2110B7C2" w14:textId="77777777" w:rsidR="00B404E8" w:rsidRPr="004F1993" w:rsidRDefault="00554249" w:rsidP="00B404E8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theme="minorHAnsi"/>
                  <w:sz w:val="22"/>
                  <w:szCs w:val="22"/>
                </w:rPr>
                <w:id w:val="-80909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theme="minorHAnsi"/>
                <w:sz w:val="22"/>
                <w:szCs w:val="22"/>
              </w:rPr>
              <w:t>DNSH</w:t>
            </w:r>
          </w:p>
        </w:tc>
      </w:tr>
      <w:tr w:rsidR="00B404E8" w:rsidRPr="004F1993" w14:paraId="6C0E52B0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765ADCF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Costo totale Progetto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2C9A00F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€ ___________,___</w:t>
            </w:r>
          </w:p>
        </w:tc>
      </w:tr>
      <w:tr w:rsidR="00B404E8" w:rsidRPr="004F1993" w14:paraId="1D453EBB" w14:textId="77777777" w:rsidTr="004F1993">
        <w:trPr>
          <w:trHeight w:val="2003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C8711B6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Di cui costo ammesso PNRR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4BF62FC" w14:textId="77777777" w:rsidR="00B404E8" w:rsidRPr="004F1993" w:rsidRDefault="00B404E8" w:rsidP="00B404E8">
            <w:pPr>
              <w:rPr>
                <w:rFonts w:ascii="Garamond" w:hAnsi="Garamond" w:cs="Arial"/>
                <w:sz w:val="22"/>
                <w:szCs w:val="22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€ ___________,___</w:t>
            </w:r>
          </w:p>
        </w:tc>
      </w:tr>
      <w:tr w:rsidR="00B404E8" w:rsidRPr="004F1993" w14:paraId="099C5C69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B4C6E7" w:themeFill="accent1" w:themeFillTint="66"/>
            <w:vAlign w:val="center"/>
          </w:tcPr>
          <w:p w14:paraId="048455F7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b/>
                <w:smallCaps/>
                <w:sz w:val="26"/>
                <w:szCs w:val="26"/>
              </w:rPr>
              <w:t>Anagrafica Affidamento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63E2A9E3" w14:textId="77777777" w:rsidR="00B404E8" w:rsidRPr="004F1993" w:rsidRDefault="00B404E8" w:rsidP="00B404E8">
            <w:pPr>
              <w:rPr>
                <w:rFonts w:ascii="Garamond" w:hAnsi="Garamond" w:cs="Arial"/>
              </w:rPr>
            </w:pPr>
          </w:p>
        </w:tc>
      </w:tr>
      <w:tr w:rsidR="00B404E8" w:rsidRPr="004F1993" w14:paraId="653577FD" w14:textId="77777777" w:rsidTr="004F1993">
        <w:trPr>
          <w:trHeight w:val="340"/>
        </w:trPr>
        <w:tc>
          <w:tcPr>
            <w:tcW w:w="311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A8C8C7D" w14:textId="12D86AAE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CIG (ove applicabile)</w:t>
            </w:r>
          </w:p>
        </w:tc>
        <w:tc>
          <w:tcPr>
            <w:tcW w:w="682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0CF6700E" w14:textId="77777777" w:rsidR="00B404E8" w:rsidRPr="004F1993" w:rsidRDefault="00B404E8" w:rsidP="00B404E8">
            <w:pPr>
              <w:rPr>
                <w:rFonts w:ascii="Garamond" w:hAnsi="Garamond" w:cs="Arial"/>
              </w:rPr>
            </w:pPr>
          </w:p>
        </w:tc>
      </w:tr>
      <w:tr w:rsidR="004F1993" w:rsidRPr="004F1993" w14:paraId="357A4158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F4919DF" w14:textId="0326FEC0" w:rsidR="004F1993" w:rsidRPr="004F1993" w:rsidRDefault="004F1993" w:rsidP="00B404E8">
            <w:pPr>
              <w:rPr>
                <w:rFonts w:ascii="Garamond" w:hAnsi="Garamond" w:cs="Calibri"/>
                <w:sz w:val="22"/>
                <w:szCs w:val="22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 xml:space="preserve">Tipologia di </w:t>
            </w:r>
            <w:r w:rsidRPr="004F1993">
              <w:rPr>
                <w:rFonts w:ascii="Garamond" w:hAnsi="Garamond" w:cs="Arial"/>
                <w:sz w:val="22"/>
                <w:szCs w:val="22"/>
              </w:rPr>
              <w:t>affidamento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2726E9B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81761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>Acquisto o realizzazione di fornitura o servizio</w:t>
            </w:r>
          </w:p>
          <w:p w14:paraId="3B0A0E0B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-12739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>Lavori</w:t>
            </w:r>
          </w:p>
          <w:p w14:paraId="0BC99EC1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12272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>Misti</w:t>
            </w:r>
          </w:p>
          <w:p w14:paraId="50DC1506" w14:textId="77777777" w:rsidR="004F1993" w:rsidRPr="004F1993" w:rsidRDefault="004F1993" w:rsidP="00B404E8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61F68E3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855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Affidamento diretto</w:t>
            </w:r>
          </w:p>
          <w:p w14:paraId="1E07A0E9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7224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Procedura aperta ex art. 60 </w:t>
            </w:r>
            <w:proofErr w:type="spellStart"/>
            <w:r w:rsidR="004F1993" w:rsidRPr="004F1993">
              <w:rPr>
                <w:rFonts w:ascii="Garamond" w:hAnsi="Garamond" w:cs="Arial"/>
                <w:sz w:val="22"/>
                <w:szCs w:val="22"/>
              </w:rPr>
              <w:t>D.Lgs.</w:t>
            </w:r>
            <w:proofErr w:type="spellEnd"/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50/2016</w:t>
            </w:r>
          </w:p>
          <w:p w14:paraId="25B4D952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206613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Procedura ristretta ex art. 61 </w:t>
            </w:r>
            <w:proofErr w:type="spellStart"/>
            <w:r w:rsidR="004F1993" w:rsidRPr="004F1993">
              <w:rPr>
                <w:rFonts w:ascii="Garamond" w:hAnsi="Garamond" w:cs="Arial"/>
                <w:sz w:val="22"/>
                <w:szCs w:val="22"/>
              </w:rPr>
              <w:t>D.Lgs.</w:t>
            </w:r>
            <w:proofErr w:type="spellEnd"/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50/2016</w:t>
            </w:r>
          </w:p>
          <w:p w14:paraId="2601EDFD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-141223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Procedura competitiva con negoziazione ex art. 62 </w:t>
            </w:r>
            <w:proofErr w:type="spellStart"/>
            <w:r w:rsidR="004F1993" w:rsidRPr="004F1993">
              <w:rPr>
                <w:rFonts w:ascii="Garamond" w:hAnsi="Garamond" w:cs="Arial"/>
                <w:sz w:val="22"/>
                <w:szCs w:val="22"/>
              </w:rPr>
              <w:t>D.Lgs.</w:t>
            </w:r>
            <w:proofErr w:type="spellEnd"/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50/2016</w:t>
            </w:r>
          </w:p>
          <w:p w14:paraId="3313DC87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-19933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Procedura negoziata senza previa pubblicazione di bando ex art. 63 </w:t>
            </w:r>
            <w:proofErr w:type="spellStart"/>
            <w:r w:rsidR="004F1993" w:rsidRPr="004F1993">
              <w:rPr>
                <w:rFonts w:ascii="Garamond" w:hAnsi="Garamond" w:cs="Arial"/>
                <w:sz w:val="22"/>
                <w:szCs w:val="22"/>
              </w:rPr>
              <w:t>D.Lgs.</w:t>
            </w:r>
            <w:proofErr w:type="spellEnd"/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50/2016</w:t>
            </w:r>
          </w:p>
          <w:p w14:paraId="1BFFE3D0" w14:textId="77777777" w:rsidR="004F1993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/>
                  <w:b/>
                  <w:bCs/>
                  <w:color w:val="000000"/>
                </w:rPr>
                <w:id w:val="176673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93" w:rsidRPr="004F199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 Dialogo competitivo ex art. 64 </w:t>
            </w:r>
            <w:proofErr w:type="spellStart"/>
            <w:r w:rsidR="004F1993" w:rsidRPr="004F1993">
              <w:rPr>
                <w:rFonts w:ascii="Garamond" w:hAnsi="Garamond" w:cs="Arial"/>
                <w:sz w:val="22"/>
                <w:szCs w:val="22"/>
              </w:rPr>
              <w:t>D.Lgs.</w:t>
            </w:r>
            <w:proofErr w:type="spellEnd"/>
            <w:r w:rsidR="004F1993" w:rsidRPr="004F1993">
              <w:rPr>
                <w:rFonts w:ascii="Garamond" w:hAnsi="Garamond" w:cs="Arial"/>
                <w:sz w:val="22"/>
                <w:szCs w:val="22"/>
              </w:rPr>
              <w:t xml:space="preserve"> 50/2016</w:t>
            </w:r>
          </w:p>
          <w:p w14:paraId="42D361F4" w14:textId="77777777" w:rsidR="004F1993" w:rsidRPr="004F1993" w:rsidRDefault="004F1993" w:rsidP="00B404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404E8" w:rsidRPr="004F1993" w14:paraId="6A818262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E298A09" w14:textId="77777777" w:rsidR="00B404E8" w:rsidRPr="004F1993" w:rsidRDefault="00B404E8" w:rsidP="00B404E8">
            <w:pPr>
              <w:rPr>
                <w:rFonts w:ascii="Garamond" w:hAnsi="Garamond" w:cs="Calibri"/>
                <w:sz w:val="22"/>
                <w:szCs w:val="22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Importo a base di gara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0AA15689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Arial"/>
                <w:sz w:val="22"/>
                <w:szCs w:val="22"/>
              </w:rPr>
              <w:t xml:space="preserve">€ ___________,___            </w:t>
            </w:r>
          </w:p>
        </w:tc>
      </w:tr>
      <w:tr w:rsidR="00B404E8" w:rsidRPr="004F1993" w14:paraId="06B90A92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573E7C9" w14:textId="77777777" w:rsidR="00B404E8" w:rsidRPr="004F1993" w:rsidRDefault="00B404E8" w:rsidP="00B404E8">
            <w:pPr>
              <w:rPr>
                <w:rFonts w:ascii="Garamond" w:hAnsi="Garamond" w:cs="Calibri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lastRenderedPageBreak/>
              <w:t>Rilevanza comunitaria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A8FB900" w14:textId="77777777" w:rsidR="00B404E8" w:rsidRPr="004F1993" w:rsidRDefault="00554249" w:rsidP="00B404E8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-9024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>Sopra soglia comunitaria</w:t>
            </w:r>
          </w:p>
        </w:tc>
      </w:tr>
      <w:tr w:rsidR="00B404E8" w:rsidRPr="004F1993" w14:paraId="06F1F945" w14:textId="77777777" w:rsidTr="004F1993">
        <w:trPr>
          <w:trHeight w:val="340"/>
        </w:trPr>
        <w:tc>
          <w:tcPr>
            <w:tcW w:w="31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3D74727" w14:textId="77777777" w:rsidR="00B404E8" w:rsidRPr="004F1993" w:rsidRDefault="00B404E8" w:rsidP="00B404E8">
            <w:pPr>
              <w:rPr>
                <w:rFonts w:ascii="Garamond" w:hAnsi="Garamond" w:cs="Calibri"/>
                <w:sz w:val="22"/>
                <w:szCs w:val="22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Stato di attuazione affidamento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4D15AE9" w14:textId="77777777" w:rsidR="00B404E8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919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404E8" w:rsidRPr="004F1993">
              <w:rPr>
                <w:rFonts w:ascii="Garamond" w:hAnsi="Garamond" w:cs="Arial"/>
                <w:sz w:val="22"/>
                <w:szCs w:val="22"/>
              </w:rPr>
              <w:t>Sotto soglia</w:t>
            </w:r>
            <w:proofErr w:type="gramEnd"/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comunitaria</w:t>
            </w:r>
          </w:p>
          <w:p w14:paraId="1E99A23E" w14:textId="77777777" w:rsidR="00B404E8" w:rsidRPr="004F1993" w:rsidRDefault="00B404E8" w:rsidP="00B404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404E8" w:rsidRPr="004F1993" w14:paraId="08EE64D4" w14:textId="77777777" w:rsidTr="004F1993">
        <w:trPr>
          <w:trHeight w:val="3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BF49041" w14:textId="77777777" w:rsidR="00B404E8" w:rsidRPr="004F1993" w:rsidRDefault="00B404E8" w:rsidP="00B404E8">
            <w:pPr>
              <w:rPr>
                <w:rFonts w:ascii="Garamond" w:hAnsi="Garamond"/>
                <w:sz w:val="26"/>
                <w:szCs w:val="26"/>
              </w:rPr>
            </w:pPr>
            <w:r w:rsidRPr="004F1993">
              <w:rPr>
                <w:rFonts w:ascii="Garamond" w:hAnsi="Garamond" w:cs="Calibri"/>
                <w:sz w:val="22"/>
                <w:szCs w:val="22"/>
              </w:rPr>
              <w:t>Criterio di aggiudicazione</w:t>
            </w:r>
          </w:p>
        </w:tc>
        <w:tc>
          <w:tcPr>
            <w:tcW w:w="6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04ECC54" w14:textId="77777777" w:rsidR="00B404E8" w:rsidRPr="004F1993" w:rsidRDefault="00554249" w:rsidP="00B404E8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13930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Sulla base dell’elemento prezzo o del costo</w:t>
            </w:r>
          </w:p>
          <w:p w14:paraId="2A018DA1" w14:textId="77777777" w:rsidR="00B404E8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107710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Sulla base del miglior rapporto qualità prezzo</w:t>
            </w:r>
          </w:p>
          <w:p w14:paraId="18A32E89" w14:textId="77777777" w:rsidR="00B404E8" w:rsidRPr="004F1993" w:rsidRDefault="00554249" w:rsidP="00B404E8">
            <w:pPr>
              <w:rPr>
                <w:rFonts w:ascii="Garamond" w:hAnsi="Garamond" w:cs="Arial"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11238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Sulla base del prezzo o costo fisso in base a criteri qualitativi</w:t>
            </w:r>
          </w:p>
          <w:p w14:paraId="473CF777" w14:textId="77777777" w:rsidR="00B404E8" w:rsidRPr="004F1993" w:rsidRDefault="00554249" w:rsidP="00B404E8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155990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E8" w:rsidRPr="004F19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04E8" w:rsidRPr="004F1993">
              <w:rPr>
                <w:rFonts w:ascii="Garamond" w:hAnsi="Garamond" w:cs="Arial"/>
                <w:sz w:val="22"/>
                <w:szCs w:val="22"/>
              </w:rPr>
              <w:t xml:space="preserve"> Altro</w:t>
            </w:r>
          </w:p>
        </w:tc>
      </w:tr>
    </w:tbl>
    <w:p w14:paraId="665692A9" w14:textId="77777777" w:rsidR="00345484" w:rsidRDefault="00345484" w:rsidP="00345484"/>
    <w:p w14:paraId="22453A02" w14:textId="77777777" w:rsidR="00345484" w:rsidRDefault="00345484" w:rsidP="00345484">
      <w:pPr>
        <w:sectPr w:rsidR="003454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397" w:left="1134" w:header="709" w:footer="454" w:gutter="0"/>
          <w:cols w:space="708"/>
          <w:titlePg/>
          <w:docGrid w:linePitch="360"/>
        </w:sectPr>
      </w:pPr>
    </w:p>
    <w:p w14:paraId="54CF25AF" w14:textId="77777777" w:rsidR="00345484" w:rsidRDefault="00345484" w:rsidP="00345484"/>
    <w:tbl>
      <w:tblPr>
        <w:tblStyle w:val="Grigliatabella"/>
        <w:tblW w:w="14915" w:type="dxa"/>
        <w:tblInd w:w="-319" w:type="dxa"/>
        <w:tblLayout w:type="fixed"/>
        <w:tblLook w:val="04A0" w:firstRow="1" w:lastRow="0" w:firstColumn="1" w:lastColumn="0" w:noHBand="0" w:noVBand="1"/>
      </w:tblPr>
      <w:tblGrid>
        <w:gridCol w:w="456"/>
        <w:gridCol w:w="5500"/>
        <w:gridCol w:w="1701"/>
        <w:gridCol w:w="1842"/>
        <w:gridCol w:w="2439"/>
        <w:gridCol w:w="2977"/>
      </w:tblGrid>
      <w:tr w:rsidR="00345484" w14:paraId="5A0E7A90" w14:textId="77777777" w:rsidTr="00FC1320">
        <w:trPr>
          <w:tblHeader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9E584F0" w14:textId="77777777" w:rsidR="00345484" w:rsidRPr="00FC1320" w:rsidRDefault="0034548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N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6529C746" w14:textId="77777777" w:rsidR="00345484" w:rsidRPr="00FC1320" w:rsidRDefault="0034548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Pr="00FC1320">
              <w:rPr>
                <w:rStyle w:val="Rimandonotaapidipagina"/>
                <w:rFonts w:ascii="Garamond" w:hAnsi="Garamond" w:cstheme="minorHAnsi"/>
                <w:b/>
                <w:bCs/>
                <w:color w:val="8496B0" w:themeColor="text2" w:themeTint="99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0ECEAB57" w14:textId="77777777" w:rsidR="00345484" w:rsidRPr="00FC1320" w:rsidRDefault="00345484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</w:p>
          <w:p w14:paraId="298FD317" w14:textId="77777777" w:rsidR="00345484" w:rsidRPr="00FC1320" w:rsidRDefault="00345484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SI/NO/ N.A. (*)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0DA1F2D3" w14:textId="77777777" w:rsidR="00345484" w:rsidRPr="00FC1320" w:rsidRDefault="00345484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Esito controllo (*)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1F3864"/>
          </w:tcPr>
          <w:p w14:paraId="18ED377C" w14:textId="77777777" w:rsidR="00345484" w:rsidRPr="00FC1320" w:rsidRDefault="00345484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Estremi documentazione controllata (**)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5F7657AD" w14:textId="77777777" w:rsidR="00345484" w:rsidRPr="00FC1320" w:rsidRDefault="00345484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C1320">
              <w:rPr>
                <w:rFonts w:ascii="Garamond" w:hAnsi="Garamond" w:cstheme="minorHAnsi"/>
                <w:b/>
                <w:bCs/>
                <w:color w:val="FFFFFF"/>
                <w:sz w:val="22"/>
                <w:szCs w:val="22"/>
              </w:rPr>
              <w:t>Commenti (**)</w:t>
            </w:r>
          </w:p>
        </w:tc>
      </w:tr>
      <w:tr w:rsidR="00345484" w14:paraId="7EDF83C2" w14:textId="77777777" w:rsidTr="00F32B57">
        <w:trPr>
          <w:trHeight w:val="458"/>
        </w:trPr>
        <w:tc>
          <w:tcPr>
            <w:tcW w:w="14915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80C3AC" w14:textId="21760DD4" w:rsidR="00345484" w:rsidRPr="00FC1320" w:rsidRDefault="00345484">
            <w:pPr>
              <w:rPr>
                <w:rFonts w:ascii="Garamond" w:hAnsi="Garamond"/>
                <w:highlight w:val="yellow"/>
              </w:rPr>
            </w:pPr>
            <w:r w:rsidRPr="00FC1320">
              <w:rPr>
                <w:rFonts w:ascii="Garamond" w:hAnsi="Garamond" w:cs="Calibri"/>
                <w:b/>
                <w:bCs/>
                <w:sz w:val="18"/>
                <w:szCs w:val="18"/>
              </w:rPr>
              <w:t xml:space="preserve">SEZIONE A- </w:t>
            </w:r>
            <w:r w:rsidRPr="00FC1320">
              <w:rPr>
                <w:rFonts w:ascii="Garamond" w:hAnsi="Garamond"/>
                <w:b/>
                <w:sz w:val="18"/>
                <w:szCs w:val="18"/>
              </w:rPr>
              <w:t xml:space="preserve">CONTROLLO </w:t>
            </w:r>
            <w:r w:rsidR="003F7F4B" w:rsidRPr="00FC1320">
              <w:rPr>
                <w:rFonts w:ascii="Garamond" w:hAnsi="Garamond"/>
                <w:b/>
                <w:sz w:val="18"/>
                <w:szCs w:val="18"/>
              </w:rPr>
              <w:t>SOGGETTO ATTUATORE/BENEFICIARIO</w:t>
            </w:r>
          </w:p>
        </w:tc>
      </w:tr>
      <w:tr w:rsidR="00B232E6" w14:paraId="5A5B6E2C" w14:textId="77777777" w:rsidTr="006002BC">
        <w:trPr>
          <w:trHeight w:val="1025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FCEA76E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34F1B3A5" w14:textId="72321654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 la sussistenza del Soggetto Beneficiario/Attuatore e la corrispondenza con i riferimenti presenti nell'atto di approvazione progetto/finanziamento?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CE1CA8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038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B2E1FEA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068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7857FCF" w14:textId="338B3E68" w:rsidR="00B232E6" w:rsidRPr="00FC1320" w:rsidRDefault="00554249" w:rsidP="00B232E6">
            <w:pPr>
              <w:pStyle w:val="Paragrafoelenco"/>
              <w:ind w:left="33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8747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84EAE3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6133D344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C3CB883" w14:textId="77777777" w:rsidR="00B232E6" w:rsidRPr="00FC1320" w:rsidRDefault="00B232E6" w:rsidP="00B232E6">
            <w:pPr>
              <w:pStyle w:val="Paragrafoelenco"/>
              <w:ind w:left="33"/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07F4724" w14:textId="081CD6BF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Atto di approvazione progetto/finanziamento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D909D8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55B2CF71" w14:textId="77777777" w:rsidTr="00171245">
        <w:trPr>
          <w:trHeight w:val="287"/>
        </w:trPr>
        <w:tc>
          <w:tcPr>
            <w:tcW w:w="456" w:type="dxa"/>
            <w:vAlign w:val="center"/>
          </w:tcPr>
          <w:p w14:paraId="009E6B80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dotted" w:sz="4" w:space="0" w:color="auto"/>
            </w:tcBorders>
          </w:tcPr>
          <w:p w14:paraId="588EB4FC" w14:textId="7205401B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 l’effettiva operatività del Soggetto Beneficiario selezionato nell’ambito dell’Avviso pubblico/Convenzione? 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0DD16CC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673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5CC06574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170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5C21D2F" w14:textId="5C00E8B5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81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32E6801F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4FCDFC67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2C58DEC6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68672639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Visura camerale</w:t>
            </w:r>
            <w:r w:rsidRPr="00FC1320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C1320">
              <w:rPr>
                <w:rFonts w:ascii="Garamond" w:hAnsi="Garamond" w:cs="Calibri"/>
                <w:sz w:val="18"/>
                <w:szCs w:val="18"/>
              </w:rPr>
              <w:t>beneficiario</w:t>
            </w:r>
          </w:p>
          <w:p w14:paraId="58323FCF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Convenzione</w:t>
            </w:r>
          </w:p>
        </w:tc>
        <w:tc>
          <w:tcPr>
            <w:tcW w:w="2977" w:type="dxa"/>
          </w:tcPr>
          <w:p w14:paraId="1AC6BFA5" w14:textId="576B684E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7B298EF1" w14:textId="77777777" w:rsidTr="00503C66">
        <w:trPr>
          <w:trHeight w:val="287"/>
        </w:trPr>
        <w:tc>
          <w:tcPr>
            <w:tcW w:w="456" w:type="dxa"/>
            <w:vAlign w:val="center"/>
          </w:tcPr>
          <w:p w14:paraId="47CD0C39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dotted" w:sz="4" w:space="0" w:color="auto"/>
            </w:tcBorders>
          </w:tcPr>
          <w:p w14:paraId="205ACF4F" w14:textId="0F775343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green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 la sussistenza, la correttezza e la completezza presso la sede del Soggetto Beneficiario/Attuatore nonché all’interno del sistema informativo di tutta la documentazione amministrativo-contabile, in originale o nei formati previsti dalla normativa vigente, inclusa la documentazione giustificativa di spesa, prescritta dalla normativa nazionale e dell’Unione, dal PNRR, dal bando/avviso/atto di affidamento di selezione dell’operazione, dalla convenzione stipulata tra Agenzia per la coesione territoriale e Beneficiario/Soggetto attuatore?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BA6B5D3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912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59A379F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0954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6CFD30E" w14:textId="28548BAE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093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7DE09341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2B7E1648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F2990C4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18A3630E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</w:tc>
        <w:tc>
          <w:tcPr>
            <w:tcW w:w="2977" w:type="dxa"/>
          </w:tcPr>
          <w:p w14:paraId="4F1BDE3C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73E60DE5" w14:textId="77777777" w:rsidTr="00023190">
        <w:tc>
          <w:tcPr>
            <w:tcW w:w="456" w:type="dxa"/>
            <w:vAlign w:val="center"/>
          </w:tcPr>
          <w:p w14:paraId="045DAA04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185015AD" w14:textId="1914AA3F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 la sussistenza presso la sede del Soggetto Beneficiario/Attuatore di una contabilità separata che assicuri la rintracciabilità di tutte le transazioni relative all'operazione cofinanziata o, in alternativa</w:t>
            </w:r>
            <w:r w:rsidRPr="00F32B57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32B57">
              <w:rPr>
                <w:rFonts w:ascii="Garamond" w:hAnsi="Garamond" w:cstheme="minorHAnsi"/>
                <w:sz w:val="22"/>
                <w:szCs w:val="22"/>
              </w:rPr>
              <w:t>di una codificazione contabile adeguata che assicuri la separabilità di tutte le transazioni relative all’operazione cofinanziata a valere sul PNRR, da quelle inerenti ad altre attività?</w:t>
            </w:r>
          </w:p>
        </w:tc>
        <w:tc>
          <w:tcPr>
            <w:tcW w:w="1701" w:type="dxa"/>
            <w:vAlign w:val="center"/>
          </w:tcPr>
          <w:p w14:paraId="2EE76294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460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DBD8A00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427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35C467E" w14:textId="6B6411B7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1009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160935E7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7A65A87F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28FDF837" w14:textId="77777777" w:rsidR="00B232E6" w:rsidRPr="00FC1320" w:rsidRDefault="00B232E6" w:rsidP="00B232E6">
            <w:pP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322814FF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Sistema contabilità separata</w:t>
            </w:r>
          </w:p>
        </w:tc>
        <w:tc>
          <w:tcPr>
            <w:tcW w:w="2977" w:type="dxa"/>
          </w:tcPr>
          <w:p w14:paraId="46BA4B42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4A6C9EBA" w14:textId="77777777" w:rsidTr="005048D7">
        <w:tc>
          <w:tcPr>
            <w:tcW w:w="456" w:type="dxa"/>
            <w:vAlign w:val="center"/>
          </w:tcPr>
          <w:p w14:paraId="5BB0121C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0CB3A932" w14:textId="0EC5C4F3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green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 che il sistema utilizzato per la tenuta della contabilità dell'operazione consenta di ricondurre ogni singolo importo contabilizzato ai documenti probatori?</w:t>
            </w:r>
          </w:p>
        </w:tc>
        <w:tc>
          <w:tcPr>
            <w:tcW w:w="1701" w:type="dxa"/>
            <w:vAlign w:val="center"/>
          </w:tcPr>
          <w:p w14:paraId="2D1566EE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8025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91A790D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205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36EA1A7" w14:textId="77A2B139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169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263C703E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77AAB590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6B045A9C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2114F1E8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Sistema contabilità separata</w:t>
            </w:r>
          </w:p>
        </w:tc>
        <w:tc>
          <w:tcPr>
            <w:tcW w:w="2977" w:type="dxa"/>
          </w:tcPr>
          <w:p w14:paraId="3B912607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79AAD241" w14:textId="77777777" w:rsidTr="00ED2748">
        <w:tc>
          <w:tcPr>
            <w:tcW w:w="456" w:type="dxa"/>
            <w:vAlign w:val="center"/>
          </w:tcPr>
          <w:p w14:paraId="44122AA6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07FAFD6C" w14:textId="5B13DC13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green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</w:t>
            </w:r>
            <w:r w:rsidRPr="00F32B57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32B57">
              <w:rPr>
                <w:rFonts w:ascii="Garamond" w:hAnsi="Garamond" w:cstheme="minorHAnsi"/>
                <w:sz w:val="22"/>
                <w:szCs w:val="22"/>
              </w:rPr>
              <w:t>il rispetto del principio di tracciabilità e l'eventuale attivazione di un conto corrente dedicato al progetto?</w:t>
            </w:r>
          </w:p>
        </w:tc>
        <w:tc>
          <w:tcPr>
            <w:tcW w:w="1701" w:type="dxa"/>
            <w:vAlign w:val="center"/>
          </w:tcPr>
          <w:p w14:paraId="28E86129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181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5E43D4E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746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2D8C6EA" w14:textId="5010CA41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5812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1153DF12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59A163C5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F7D592E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26D300AB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Sistema contabilità separata</w:t>
            </w:r>
          </w:p>
          <w:p w14:paraId="07CD7A7D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Conto corrente dedicato</w:t>
            </w:r>
          </w:p>
        </w:tc>
        <w:tc>
          <w:tcPr>
            <w:tcW w:w="2977" w:type="dxa"/>
          </w:tcPr>
          <w:p w14:paraId="70E0C322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2EC5FC0D" w14:textId="77777777" w:rsidTr="00382E24">
        <w:tc>
          <w:tcPr>
            <w:tcW w:w="456" w:type="dxa"/>
            <w:vAlign w:val="center"/>
          </w:tcPr>
          <w:p w14:paraId="2950FED3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234CBE32" w14:textId="22D82974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È stata verificata la riferibilità della spesa al progetto approvato e/o alle eventuali modifiche approvate? </w:t>
            </w:r>
          </w:p>
        </w:tc>
        <w:tc>
          <w:tcPr>
            <w:tcW w:w="1701" w:type="dxa"/>
            <w:vAlign w:val="center"/>
          </w:tcPr>
          <w:p w14:paraId="6724574D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444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8361609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173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22939F6" w14:textId="4DF85B25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740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12A17C3E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58282340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6DD2818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3D57CC07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</w:tc>
        <w:tc>
          <w:tcPr>
            <w:tcW w:w="2977" w:type="dxa"/>
          </w:tcPr>
          <w:p w14:paraId="6C3B01EE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473FB574" w14:textId="77777777" w:rsidTr="006B4FA4">
        <w:tc>
          <w:tcPr>
            <w:tcW w:w="456" w:type="dxa"/>
            <w:vAlign w:val="center"/>
          </w:tcPr>
          <w:p w14:paraId="7C634A79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082CF64D" w14:textId="6025DFAE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verificata, ove applicabile, la regolare registrazione dei beni materiali e immateriali nel registro dei beni ammortizzabili?</w:t>
            </w:r>
          </w:p>
        </w:tc>
        <w:tc>
          <w:tcPr>
            <w:tcW w:w="1701" w:type="dxa"/>
            <w:vAlign w:val="center"/>
          </w:tcPr>
          <w:p w14:paraId="7CD7A710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174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8311402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6314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FF1A2A4" w14:textId="0DD99308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157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33F95009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7E8036A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7BE3051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76504001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Sistema contabilità separata</w:t>
            </w:r>
          </w:p>
        </w:tc>
        <w:tc>
          <w:tcPr>
            <w:tcW w:w="2977" w:type="dxa"/>
          </w:tcPr>
          <w:p w14:paraId="7FB4697C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1F8BD084" w14:textId="77777777" w:rsidTr="00D35666">
        <w:tc>
          <w:tcPr>
            <w:tcW w:w="456" w:type="dxa"/>
            <w:vAlign w:val="center"/>
          </w:tcPr>
          <w:p w14:paraId="72210345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vAlign w:val="center"/>
          </w:tcPr>
          <w:p w14:paraId="77876FFD" w14:textId="18E00FE4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 il rispetto della normativa civilistica e fiscale nella predisposizione formale dei documenti di spesa?</w:t>
            </w:r>
          </w:p>
        </w:tc>
        <w:tc>
          <w:tcPr>
            <w:tcW w:w="1701" w:type="dxa"/>
            <w:vAlign w:val="center"/>
          </w:tcPr>
          <w:p w14:paraId="54B88140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993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4543652B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939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1E03BEA" w14:textId="458CF232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509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3267555A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41423343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23B57BD1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045BB8AD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</w:tc>
        <w:tc>
          <w:tcPr>
            <w:tcW w:w="2977" w:type="dxa"/>
          </w:tcPr>
          <w:p w14:paraId="4DC87DB8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6F451F8B" w14:textId="77777777" w:rsidTr="00227CE8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1CB152B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76F7FBD1" w14:textId="6A33671F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verificata, ove applicabile, la corretta registrazione dei documenti di spesa nei libri contabili obbligatori?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45ED07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394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06A2ED67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694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2848208" w14:textId="337A4350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134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7D1F2F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6B222357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7B2B592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DEC6A58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  <w:p w14:paraId="31B896AC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Libri contabili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79231F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02B8B847" w14:textId="77777777" w:rsidTr="00F32B57">
        <w:trPr>
          <w:trHeight w:val="406"/>
        </w:trPr>
        <w:tc>
          <w:tcPr>
            <w:tcW w:w="14915" w:type="dxa"/>
            <w:gridSpan w:val="6"/>
            <w:shd w:val="clear" w:color="auto" w:fill="E7E6E6" w:themeFill="background2"/>
            <w:vAlign w:val="center"/>
          </w:tcPr>
          <w:p w14:paraId="49D81C0B" w14:textId="77777777" w:rsidR="00B232E6" w:rsidRPr="00F32B57" w:rsidRDefault="00B232E6" w:rsidP="00B232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32B57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SEZIONE B - </w:t>
            </w:r>
            <w:r w:rsidRPr="00F32B57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CONTROLLO AVANZAMENTO FISICO OPERAZIONE</w:t>
            </w:r>
          </w:p>
        </w:tc>
      </w:tr>
      <w:tr w:rsidR="00B232E6" w14:paraId="5254162E" w14:textId="77777777" w:rsidTr="00392B90">
        <w:tc>
          <w:tcPr>
            <w:tcW w:w="456" w:type="dxa"/>
            <w:vAlign w:val="center"/>
          </w:tcPr>
          <w:p w14:paraId="03822CF3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vAlign w:val="center"/>
          </w:tcPr>
          <w:p w14:paraId="34031FC0" w14:textId="6D2335AD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verificata l’esistenza / l’effettiva realizzazione dell’opera / servizio o fornitura?</w:t>
            </w:r>
          </w:p>
        </w:tc>
        <w:tc>
          <w:tcPr>
            <w:tcW w:w="1701" w:type="dxa"/>
            <w:vAlign w:val="center"/>
          </w:tcPr>
          <w:p w14:paraId="766592CF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160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1BDFF85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848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6E5DF6E" w14:textId="61004F95" w:rsidR="00B232E6" w:rsidRPr="00FC1320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2208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6BB975F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44F01FE2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4B040B20" w14:textId="77777777" w:rsidR="00B232E6" w:rsidRPr="00FC1320" w:rsidRDefault="00B232E6" w:rsidP="00B232E6">
            <w:pP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752BA549" w14:textId="77777777" w:rsidR="00B232E6" w:rsidRPr="00FC1320" w:rsidRDefault="00B232E6" w:rsidP="00B232E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70D97B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5CC4B274" w14:textId="77777777" w:rsidTr="00AD4276">
        <w:tc>
          <w:tcPr>
            <w:tcW w:w="456" w:type="dxa"/>
            <w:vAlign w:val="center"/>
          </w:tcPr>
          <w:p w14:paraId="7EE3BC06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vAlign w:val="center"/>
          </w:tcPr>
          <w:p w14:paraId="01B11FCE" w14:textId="54986E28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green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 che lo stato di avanzamento o del completamento del progetto/attività oggetto del finanziamento, corrisponda con la documentazione presentata dal Soggetto Beneficiario/Attuatore a supporto della rendicontazione e della richiesta di rimborso/erogazione del contributo?</w:t>
            </w:r>
          </w:p>
        </w:tc>
        <w:tc>
          <w:tcPr>
            <w:tcW w:w="1701" w:type="dxa"/>
            <w:vAlign w:val="center"/>
          </w:tcPr>
          <w:p w14:paraId="5EE9829F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2409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F44FAC8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797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31DCB6D" w14:textId="5455AF82" w:rsidR="00B232E6" w:rsidRPr="00FC1320" w:rsidRDefault="00554249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961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2911C0CF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291E961E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1571D5B1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4B1FA424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Domanda di rimborso</w:t>
            </w:r>
          </w:p>
        </w:tc>
        <w:tc>
          <w:tcPr>
            <w:tcW w:w="2977" w:type="dxa"/>
          </w:tcPr>
          <w:p w14:paraId="17E8E5CD" w14:textId="77777777" w:rsidR="00B232E6" w:rsidRPr="00FC1320" w:rsidRDefault="00B232E6" w:rsidP="00B232E6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</w:tr>
      <w:tr w:rsidR="00B232E6" w14:paraId="7181F40C" w14:textId="77777777" w:rsidTr="00A661A8">
        <w:tc>
          <w:tcPr>
            <w:tcW w:w="456" w:type="dxa"/>
            <w:vAlign w:val="center"/>
          </w:tcPr>
          <w:p w14:paraId="00FEE2D6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vAlign w:val="center"/>
          </w:tcPr>
          <w:p w14:paraId="4D50E549" w14:textId="48551665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 che le opere, i beni o i servizi oggetto del finanziamento siano conformi a quanto previsto dalla normativa UE e nazionale, dal PNRR, dal bando/avviso/atto di affidamento di selezione dell’operazione nonché dalla convenzione stipulata tra Amministrazione attuatrice e Soggetto Beneficiario/Attuatore?</w:t>
            </w:r>
          </w:p>
        </w:tc>
        <w:tc>
          <w:tcPr>
            <w:tcW w:w="1701" w:type="dxa"/>
            <w:vAlign w:val="center"/>
          </w:tcPr>
          <w:p w14:paraId="247D1F64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0813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6F2A0622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3264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3790E8B" w14:textId="3A3A3924" w:rsidR="00B232E6" w:rsidRPr="00FC1320" w:rsidRDefault="00554249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6830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462FB473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2F2A8455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0D238195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262ED64C" w14:textId="5C1A19F1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</w:p>
          <w:p w14:paraId="6DDFD8AE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Contratto Beneficiario e soggetto attuatore</w:t>
            </w:r>
          </w:p>
        </w:tc>
        <w:tc>
          <w:tcPr>
            <w:tcW w:w="2977" w:type="dxa"/>
          </w:tcPr>
          <w:p w14:paraId="3F887875" w14:textId="77777777" w:rsidR="00B232E6" w:rsidRPr="00FC1320" w:rsidRDefault="00B232E6" w:rsidP="00B232E6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</w:tr>
      <w:tr w:rsidR="00B232E6" w14:paraId="412FE012" w14:textId="77777777" w:rsidTr="00FC1320">
        <w:trPr>
          <w:trHeight w:val="259"/>
        </w:trPr>
        <w:tc>
          <w:tcPr>
            <w:tcW w:w="456" w:type="dxa"/>
            <w:vAlign w:val="center"/>
          </w:tcPr>
          <w:p w14:paraId="217C5E82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dotted" w:sz="4" w:space="0" w:color="auto"/>
            </w:tcBorders>
            <w:vAlign w:val="center"/>
          </w:tcPr>
          <w:p w14:paraId="3B42554D" w14:textId="77777777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b/>
                <w:bCs/>
                <w:sz w:val="22"/>
                <w:szCs w:val="22"/>
                <w:u w:val="single"/>
              </w:rPr>
              <w:t>Nel caso di interventi formativi,</w:t>
            </w: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 è stato verificato che: </w:t>
            </w:r>
          </w:p>
          <w:p w14:paraId="7ACF4E06" w14:textId="5723337E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lastRenderedPageBreak/>
              <w:t>a) i luoghi di svolgimento delle attività corrispondano a quelli dichiarati?</w:t>
            </w:r>
          </w:p>
          <w:p w14:paraId="7DF14153" w14:textId="77777777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b) il materiale didattico risponda al contenuto delle attività formative e sia disponibile? </w:t>
            </w:r>
          </w:p>
          <w:p w14:paraId="2B6404D0" w14:textId="3BE05287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c) i registri delle presenze siano immediatamente consultabili, correttamente compilati e le informazioni riportate (calendario didattico, n. allievi, nominativi allievi, tutor, docenti, requisiti e modalità di svolgimento degli stage) corrispondano a quelle fornite dal beneficiario/soggetto attuatore?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7197C8D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</w:p>
          <w:p w14:paraId="67CBF0A8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a)</w:t>
            </w:r>
          </w:p>
          <w:p w14:paraId="15DC4928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</w:p>
          <w:p w14:paraId="3EEF3B21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lastRenderedPageBreak/>
              <w:t>b)</w:t>
            </w:r>
          </w:p>
          <w:p w14:paraId="7ABC3248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</w:p>
          <w:p w14:paraId="20E1F76F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c)</w:t>
            </w:r>
          </w:p>
        </w:tc>
        <w:tc>
          <w:tcPr>
            <w:tcW w:w="1842" w:type="dxa"/>
          </w:tcPr>
          <w:p w14:paraId="17DE19C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lastRenderedPageBreak/>
              <w:t>□ regolare</w:t>
            </w:r>
          </w:p>
          <w:p w14:paraId="3E904AA0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408BB9B6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4B604FF0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Materiale didattico</w:t>
            </w:r>
          </w:p>
          <w:p w14:paraId="48E77557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Registri delle presenze</w:t>
            </w:r>
          </w:p>
          <w:p w14:paraId="728D6B8F" w14:textId="77777777" w:rsidR="00B232E6" w:rsidRPr="00FC1320" w:rsidRDefault="00B232E6" w:rsidP="00B232E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644ECD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022CBD64" w14:textId="77777777" w:rsidTr="00735DF1">
        <w:trPr>
          <w:trHeight w:val="259"/>
        </w:trPr>
        <w:tc>
          <w:tcPr>
            <w:tcW w:w="456" w:type="dxa"/>
            <w:vAlign w:val="center"/>
          </w:tcPr>
          <w:p w14:paraId="64B3E4F5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dotted" w:sz="4" w:space="0" w:color="auto"/>
            </w:tcBorders>
            <w:vAlign w:val="center"/>
          </w:tcPr>
          <w:p w14:paraId="646383B6" w14:textId="70F7F225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stato verificato l’adempimento degli obblighi in materia di informazione e pubblicità?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7BE4AD9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4685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4A4A3D73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942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8C0CEDB" w14:textId="1D243DB8" w:rsidR="00B232E6" w:rsidRPr="00FC1320" w:rsidRDefault="00554249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696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77CC9D6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7FC0075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04E72712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</w:tcPr>
          <w:p w14:paraId="32D29E81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  <w:p w14:paraId="551780D8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Sito internet</w:t>
            </w:r>
          </w:p>
          <w:p w14:paraId="01B6D157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/>
                <w:sz w:val="18"/>
                <w:szCs w:val="18"/>
              </w:rPr>
              <w:t>Pubblicazioni</w:t>
            </w:r>
          </w:p>
        </w:tc>
        <w:tc>
          <w:tcPr>
            <w:tcW w:w="2977" w:type="dxa"/>
          </w:tcPr>
          <w:p w14:paraId="5D89952D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33CF0DFB" w14:textId="77777777" w:rsidTr="00DE5318">
        <w:trPr>
          <w:trHeight w:val="419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96A47E0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4D5405BD" w14:textId="7327B8F7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È stata verificata, ove ricorrano le condizioni, la conformità dell’operazione alle indicazioni inerenti </w:t>
            </w:r>
            <w:proofErr w:type="gramStart"/>
            <w:r w:rsidRPr="00F32B57">
              <w:rPr>
                <w:rFonts w:ascii="Garamond" w:hAnsi="Garamond" w:cstheme="minorHAnsi"/>
                <w:sz w:val="22"/>
                <w:szCs w:val="22"/>
              </w:rPr>
              <w:t>il</w:t>
            </w:r>
            <w:proofErr w:type="gramEnd"/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 rispetto del principio di non arrecare danno significativo all’ambiente (DNSH)?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57C3FE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9275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D06DC9C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5563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B6CF852" w14:textId="0B4A37E6" w:rsidR="00B232E6" w:rsidRPr="00FC1320" w:rsidRDefault="00554249" w:rsidP="00B232E6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6033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7F3616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414AAABB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68849F5F" w14:textId="77777777" w:rsidR="00B232E6" w:rsidRPr="00FC1320" w:rsidRDefault="00B232E6" w:rsidP="00B232E6">
            <w:pPr>
              <w:pStyle w:val="Paragrafoelenco1"/>
              <w:ind w:left="0"/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2E2FEBD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Fascicolo con documenti di gara e giustificativi di spesa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5382D6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52424682" w14:textId="77777777" w:rsidTr="000F1C9B">
        <w:trPr>
          <w:trHeight w:val="419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1F8A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EC44E" w14:textId="4F05B72F" w:rsidR="00B232E6" w:rsidRPr="00F32B57" w:rsidRDefault="00B232E6" w:rsidP="00B232E6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È stata verificata la comunicazione dei dati relativi ai </w:t>
            </w:r>
            <w:r w:rsidRPr="00F32B57">
              <w:rPr>
                <w:rFonts w:ascii="Garamond" w:hAnsi="Garamond" w:cstheme="minorHAnsi"/>
                <w:i/>
                <w:iCs/>
                <w:sz w:val="22"/>
                <w:szCs w:val="22"/>
              </w:rPr>
              <w:t xml:space="preserve">Milestone </w:t>
            </w: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e </w:t>
            </w:r>
            <w:r w:rsidRPr="00F32B57">
              <w:rPr>
                <w:rFonts w:ascii="Garamond" w:hAnsi="Garamond" w:cstheme="minorHAnsi"/>
                <w:i/>
                <w:iCs/>
                <w:sz w:val="22"/>
                <w:szCs w:val="22"/>
              </w:rPr>
              <w:t xml:space="preserve">Target </w:t>
            </w:r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dell’operazione da parte del Soggetto Attuatore/Beneficiario nonché l’implementazione degli stessi sul sistema </w:t>
            </w:r>
            <w:proofErr w:type="spellStart"/>
            <w:r w:rsidRPr="00F32B57">
              <w:rPr>
                <w:rFonts w:ascii="Garamond" w:hAnsi="Garamond" w:cstheme="minorHAnsi"/>
                <w:sz w:val="22"/>
                <w:szCs w:val="22"/>
              </w:rPr>
              <w:t>ReGiS</w:t>
            </w:r>
            <w:proofErr w:type="spellEnd"/>
            <w:r w:rsidRPr="00F32B57">
              <w:rPr>
                <w:rFonts w:ascii="Garamond" w:hAnsi="Garamond" w:cstheme="minorHAnsi"/>
                <w:sz w:val="22"/>
                <w:szCs w:val="22"/>
              </w:rPr>
              <w:t xml:space="preserve">? </w:t>
            </w:r>
          </w:p>
          <w:p w14:paraId="157DAFA4" w14:textId="77777777" w:rsidR="00B232E6" w:rsidRPr="00F32B57" w:rsidRDefault="00B232E6" w:rsidP="00B232E6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11C7EF1D" w14:textId="77777777" w:rsidR="00B232E6" w:rsidRPr="00F32B57" w:rsidRDefault="00B232E6" w:rsidP="00B232E6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3E2CD86B" w14:textId="77777777" w:rsidR="00B232E6" w:rsidRPr="00F32B57" w:rsidRDefault="00B232E6" w:rsidP="00B232E6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C777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787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3B7C5B1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525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9775324" w14:textId="6C28109B" w:rsidR="00B232E6" w:rsidRPr="00FC1320" w:rsidRDefault="00554249" w:rsidP="00B232E6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679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1BD76DA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regolare</w:t>
            </w:r>
          </w:p>
          <w:p w14:paraId="6C855CD0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regolare</w:t>
            </w:r>
          </w:p>
          <w:p w14:paraId="53468CAD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□ non applicabile</w:t>
            </w:r>
          </w:p>
        </w:tc>
        <w:tc>
          <w:tcPr>
            <w:tcW w:w="2439" w:type="dxa"/>
            <w:shd w:val="clear" w:color="auto" w:fill="auto"/>
          </w:tcPr>
          <w:p w14:paraId="548F9F17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Estrazione da Sistema informativo dell’avanzamento dell’operazione, degli indicatori di risultato, di output, di performance, del target, ecc.</w:t>
            </w:r>
          </w:p>
          <w:p w14:paraId="69D35E4F" w14:textId="1A2662AD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>Scheda progetto</w:t>
            </w:r>
          </w:p>
          <w:p w14:paraId="6CD5DF4D" w14:textId="77777777" w:rsidR="00B232E6" w:rsidRPr="00FC1320" w:rsidRDefault="00B232E6" w:rsidP="00B232E6">
            <w:pPr>
              <w:pStyle w:val="Paragrafoelenco"/>
              <w:numPr>
                <w:ilvl w:val="0"/>
                <w:numId w:val="2"/>
              </w:numPr>
              <w:ind w:left="176" w:hanging="176"/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theme="minorHAnsi"/>
                <w:sz w:val="18"/>
                <w:szCs w:val="18"/>
              </w:rPr>
              <w:t xml:space="preserve">Documentazione riguardante indicatori e performance </w:t>
            </w:r>
          </w:p>
        </w:tc>
        <w:tc>
          <w:tcPr>
            <w:tcW w:w="2977" w:type="dxa"/>
            <w:shd w:val="clear" w:color="auto" w:fill="auto"/>
          </w:tcPr>
          <w:p w14:paraId="63E48EAC" w14:textId="77777777" w:rsidR="00B232E6" w:rsidRPr="00FC1320" w:rsidRDefault="00B232E6" w:rsidP="00B232E6">
            <w:pPr>
              <w:rPr>
                <w:rFonts w:ascii="Garamond" w:hAnsi="Garamond"/>
              </w:rPr>
            </w:pPr>
          </w:p>
        </w:tc>
      </w:tr>
      <w:tr w:rsidR="00B232E6" w14:paraId="2BEE205A" w14:textId="77777777" w:rsidTr="00F32B57">
        <w:trPr>
          <w:trHeight w:val="419"/>
        </w:trPr>
        <w:tc>
          <w:tcPr>
            <w:tcW w:w="456" w:type="dxa"/>
            <w:shd w:val="clear" w:color="auto" w:fill="E7E6E6" w:themeFill="background2"/>
          </w:tcPr>
          <w:p w14:paraId="7F7B1411" w14:textId="156B6B1B" w:rsidR="00B232E6" w:rsidRPr="00FC1320" w:rsidRDefault="00B232E6" w:rsidP="00B232E6">
            <w:pPr>
              <w:jc w:val="both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59" w:type="dxa"/>
            <w:gridSpan w:val="5"/>
            <w:shd w:val="clear" w:color="auto" w:fill="E7E6E6" w:themeFill="background2"/>
          </w:tcPr>
          <w:p w14:paraId="69A9A364" w14:textId="7FC17F0E" w:rsidR="00B232E6" w:rsidRPr="00F32B57" w:rsidRDefault="00B232E6" w:rsidP="00B232E6">
            <w:pPr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32B57">
              <w:rPr>
                <w:rFonts w:ascii="Garamond" w:hAnsi="Garamond"/>
                <w:b/>
                <w:color w:val="000000"/>
                <w:sz w:val="22"/>
                <w:szCs w:val="22"/>
              </w:rPr>
              <w:t>VERIFICHE CHECK LIST PERTINENTI</w:t>
            </w:r>
          </w:p>
        </w:tc>
      </w:tr>
      <w:tr w:rsidR="00B232E6" w14:paraId="5911C473" w14:textId="77777777" w:rsidTr="009A020B">
        <w:trPr>
          <w:trHeight w:val="283"/>
        </w:trPr>
        <w:tc>
          <w:tcPr>
            <w:tcW w:w="456" w:type="dxa"/>
            <w:vAlign w:val="center"/>
          </w:tcPr>
          <w:p w14:paraId="695BDB2F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03F486A6" w14:textId="58AAA9DE" w:rsidR="00B232E6" w:rsidRPr="00F32B57" w:rsidRDefault="00B232E6" w:rsidP="00B232E6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effettuata la verifica amministrativa sulla procedura?</w:t>
            </w:r>
          </w:p>
        </w:tc>
        <w:tc>
          <w:tcPr>
            <w:tcW w:w="1701" w:type="dxa"/>
            <w:vAlign w:val="center"/>
          </w:tcPr>
          <w:p w14:paraId="1B54D416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142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05905CA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8064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6DE4959" w14:textId="123FD241" w:rsidR="00B232E6" w:rsidRPr="00FC1320" w:rsidRDefault="00554249" w:rsidP="00B232E6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1108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28B0BA45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1EE6A1DD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10DC68FD" w14:textId="77777777" w:rsidR="00B232E6" w:rsidRPr="00FC1320" w:rsidRDefault="00B232E6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 xml:space="preserve">□ non </w:t>
            </w:r>
            <w:r w:rsidRPr="00FC1320">
              <w:rPr>
                <w:rFonts w:ascii="Garamond" w:hAnsi="Garamond" w:cstheme="minorHAnsi"/>
                <w:sz w:val="18"/>
                <w:szCs w:val="18"/>
              </w:rPr>
              <w:t>applicabile</w:t>
            </w:r>
          </w:p>
        </w:tc>
        <w:tc>
          <w:tcPr>
            <w:tcW w:w="2439" w:type="dxa"/>
          </w:tcPr>
          <w:p w14:paraId="72B4733F" w14:textId="77777777" w:rsidR="00B232E6" w:rsidRPr="00FC1320" w:rsidRDefault="00B232E6" w:rsidP="00B232E6">
            <w:pPr>
              <w:rPr>
                <w:rFonts w:ascii="Garamond" w:hAnsi="Garamond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Checklist Verifiche Amministrative Procedura pertinente</w:t>
            </w:r>
          </w:p>
        </w:tc>
        <w:tc>
          <w:tcPr>
            <w:tcW w:w="2977" w:type="dxa"/>
          </w:tcPr>
          <w:p w14:paraId="0FB620B7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69DF507E" w14:textId="77777777" w:rsidTr="00C700FD">
        <w:trPr>
          <w:trHeight w:val="283"/>
        </w:trPr>
        <w:tc>
          <w:tcPr>
            <w:tcW w:w="456" w:type="dxa"/>
            <w:vAlign w:val="center"/>
          </w:tcPr>
          <w:p w14:paraId="19AA63EB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38C7F6AD" w14:textId="03DD4840" w:rsidR="00B232E6" w:rsidRPr="00F32B57" w:rsidRDefault="00B232E6" w:rsidP="00B232E6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È stata effettuata la verifica amministrativa sulla spesa?</w:t>
            </w:r>
          </w:p>
        </w:tc>
        <w:tc>
          <w:tcPr>
            <w:tcW w:w="1701" w:type="dxa"/>
            <w:vAlign w:val="center"/>
          </w:tcPr>
          <w:p w14:paraId="1E314252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003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62C9F64A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808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A4F2F8D" w14:textId="78FA6A8E" w:rsidR="00B232E6" w:rsidRPr="00FC1320" w:rsidRDefault="00554249" w:rsidP="00B232E6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8268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7AE012DB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01404536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19ABE097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 xml:space="preserve">□ non </w:t>
            </w:r>
            <w:r w:rsidRPr="00FC1320">
              <w:rPr>
                <w:rFonts w:ascii="Garamond" w:hAnsi="Garamond" w:cstheme="minorHAnsi"/>
                <w:sz w:val="18"/>
                <w:szCs w:val="18"/>
              </w:rPr>
              <w:t>applicabile</w:t>
            </w:r>
          </w:p>
        </w:tc>
        <w:tc>
          <w:tcPr>
            <w:tcW w:w="2439" w:type="dxa"/>
          </w:tcPr>
          <w:p w14:paraId="71D3CEA1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Checklist Verifiche Amministrative Spesa pertinente</w:t>
            </w:r>
          </w:p>
        </w:tc>
        <w:tc>
          <w:tcPr>
            <w:tcW w:w="2977" w:type="dxa"/>
          </w:tcPr>
          <w:p w14:paraId="65AAF0A8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  <w:tr w:rsidR="00B232E6" w14:paraId="0D0629E8" w14:textId="77777777" w:rsidTr="003210D5">
        <w:trPr>
          <w:trHeight w:val="283"/>
        </w:trPr>
        <w:tc>
          <w:tcPr>
            <w:tcW w:w="456" w:type="dxa"/>
            <w:vAlign w:val="center"/>
          </w:tcPr>
          <w:p w14:paraId="371FEE74" w14:textId="77777777" w:rsidR="00B232E6" w:rsidRPr="00FC1320" w:rsidRDefault="00B232E6" w:rsidP="00B232E6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500" w:type="dxa"/>
          </w:tcPr>
          <w:p w14:paraId="6CE38BF3" w14:textId="107B559F" w:rsidR="00B232E6" w:rsidRPr="00F32B57" w:rsidRDefault="00B232E6" w:rsidP="00B232E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32B57">
              <w:rPr>
                <w:rFonts w:ascii="Garamond" w:hAnsi="Garamond" w:cstheme="minorHAnsi"/>
                <w:sz w:val="22"/>
                <w:szCs w:val="22"/>
              </w:rPr>
              <w:t>Laddove l’esito delle verifiche amministrative sopra elencate sia risultato non regolare, l’irregolarità rilevata comporta una rettifica finanziaria?</w:t>
            </w:r>
          </w:p>
        </w:tc>
        <w:tc>
          <w:tcPr>
            <w:tcW w:w="1701" w:type="dxa"/>
            <w:vAlign w:val="center"/>
          </w:tcPr>
          <w:p w14:paraId="6C55943F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8105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A25352A" w14:textId="77777777" w:rsidR="00B232E6" w:rsidRDefault="00554249" w:rsidP="00B232E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929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07CE774" w14:textId="707564E5" w:rsidR="00B232E6" w:rsidRPr="00FC1320" w:rsidRDefault="00554249" w:rsidP="00B232E6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470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2E6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842" w:type="dxa"/>
          </w:tcPr>
          <w:p w14:paraId="02C848DA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sì</w:t>
            </w:r>
          </w:p>
          <w:p w14:paraId="589F8279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  <w:r w:rsidRPr="00FC1320">
              <w:rPr>
                <w:rFonts w:ascii="Garamond" w:hAnsi="Garamond" w:cs="Calibri"/>
                <w:sz w:val="18"/>
                <w:szCs w:val="18"/>
              </w:rPr>
              <w:t>□ no</w:t>
            </w:r>
          </w:p>
        </w:tc>
        <w:tc>
          <w:tcPr>
            <w:tcW w:w="2439" w:type="dxa"/>
          </w:tcPr>
          <w:p w14:paraId="7A5D4D66" w14:textId="77777777" w:rsidR="00B232E6" w:rsidRPr="00FC1320" w:rsidRDefault="00B232E6" w:rsidP="00B232E6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6F330B" w14:textId="77777777" w:rsidR="00B232E6" w:rsidRPr="00FC1320" w:rsidRDefault="00B232E6" w:rsidP="00B232E6">
            <w:pPr>
              <w:rPr>
                <w:rFonts w:ascii="Garamond" w:hAnsi="Garamond"/>
                <w:highlight w:val="yellow"/>
              </w:rPr>
            </w:pPr>
          </w:p>
        </w:tc>
      </w:tr>
    </w:tbl>
    <w:p w14:paraId="408254E4" w14:textId="77777777" w:rsidR="00345484" w:rsidRDefault="00345484" w:rsidP="00345484"/>
    <w:p w14:paraId="067980D2" w14:textId="6AFF1B9A" w:rsidR="00345484" w:rsidRDefault="00345484" w:rsidP="00345484">
      <w:pPr>
        <w:tabs>
          <w:tab w:val="left" w:pos="6749"/>
        </w:tabs>
        <w:rPr>
          <w:rFonts w:ascii="Calibri" w:hAnsi="Calibri" w:cs="Calibri"/>
          <w:sz w:val="18"/>
          <w:szCs w:val="18"/>
        </w:rPr>
      </w:pPr>
    </w:p>
    <w:p w14:paraId="373A6D50" w14:textId="77777777" w:rsidR="008B39D3" w:rsidRDefault="008B39D3" w:rsidP="00345484">
      <w:pPr>
        <w:tabs>
          <w:tab w:val="left" w:pos="6749"/>
        </w:tabs>
        <w:rPr>
          <w:rFonts w:ascii="Calibri" w:hAnsi="Calibri" w:cs="Calibri"/>
          <w:sz w:val="18"/>
          <w:szCs w:val="18"/>
        </w:rPr>
      </w:pPr>
    </w:p>
    <w:p w14:paraId="0362B9AE" w14:textId="77777777" w:rsidR="000847C8" w:rsidRDefault="000847C8" w:rsidP="000847C8"/>
    <w:tbl>
      <w:tblPr>
        <w:tblW w:w="416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9"/>
        <w:gridCol w:w="2203"/>
      </w:tblGrid>
      <w:tr w:rsidR="000847C8" w:rsidRPr="00544D7D" w14:paraId="4AB6AC40" w14:textId="77777777" w:rsidTr="00A9732F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D79F4F1" w14:textId="77777777" w:rsidR="000847C8" w:rsidRPr="00544D7D" w:rsidRDefault="000847C8">
            <w:pPr>
              <w:jc w:val="center"/>
              <w:rPr>
                <w:rFonts w:ascii="Garamond" w:hAnsi="Garamond"/>
                <w:b/>
                <w:bCs/>
              </w:rPr>
            </w:pPr>
            <w:r>
              <w:br w:type="page"/>
            </w:r>
            <w:r w:rsidRPr="00544D7D">
              <w:rPr>
                <w:rFonts w:ascii="Garamond" w:hAnsi="Garamond"/>
                <w:b/>
                <w:bCs/>
              </w:rPr>
              <w:t>ESITI</w:t>
            </w:r>
          </w:p>
        </w:tc>
      </w:tr>
      <w:tr w:rsidR="000847C8" w:rsidRPr="00544D7D" w14:paraId="69CBB15C" w14:textId="77777777" w:rsidTr="00A9732F">
        <w:trPr>
          <w:trHeight w:val="465"/>
          <w:jc w:val="center"/>
        </w:trPr>
        <w:tc>
          <w:tcPr>
            <w:tcW w:w="381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DFE6" w14:textId="77777777" w:rsidR="000847C8" w:rsidRPr="00544D7D" w:rsidRDefault="000847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44D7D">
              <w:rPr>
                <w:rFonts w:ascii="Garamond" w:hAnsi="Garamond"/>
                <w:b/>
                <w:bCs/>
                <w:color w:val="000000"/>
              </w:rPr>
              <w:t>Esito del controllo: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73CA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□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2E22E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POSITIVO</w:t>
            </w:r>
          </w:p>
        </w:tc>
      </w:tr>
      <w:tr w:rsidR="000847C8" w:rsidRPr="00544D7D" w14:paraId="0968D6E8" w14:textId="77777777" w:rsidTr="00A9732F">
        <w:trPr>
          <w:trHeight w:val="465"/>
          <w:jc w:val="center"/>
        </w:trPr>
        <w:tc>
          <w:tcPr>
            <w:tcW w:w="38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00E88" w14:textId="77777777" w:rsidR="000847C8" w:rsidRPr="00544D7D" w:rsidRDefault="000847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A57C3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□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A5C450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PARZIALMENTE POSITIVO</w:t>
            </w:r>
          </w:p>
        </w:tc>
      </w:tr>
      <w:tr w:rsidR="000847C8" w:rsidRPr="00544D7D" w14:paraId="12D14C5C" w14:textId="77777777" w:rsidTr="00A9732F">
        <w:trPr>
          <w:trHeight w:val="465"/>
          <w:jc w:val="center"/>
        </w:trPr>
        <w:tc>
          <w:tcPr>
            <w:tcW w:w="38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92B58" w14:textId="77777777" w:rsidR="000847C8" w:rsidRPr="00544D7D" w:rsidRDefault="000847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971F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□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27D64" w14:textId="77777777" w:rsidR="000847C8" w:rsidRPr="00544D7D" w:rsidRDefault="000847C8">
            <w:pPr>
              <w:jc w:val="center"/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NEGATIVO</w:t>
            </w:r>
          </w:p>
        </w:tc>
      </w:tr>
    </w:tbl>
    <w:p w14:paraId="026B0F9C" w14:textId="77777777" w:rsidR="000847C8" w:rsidRDefault="000847C8" w:rsidP="000847C8"/>
    <w:p w14:paraId="60429143" w14:textId="77777777" w:rsidR="000847C8" w:rsidRDefault="000847C8" w:rsidP="000847C8"/>
    <w:p w14:paraId="74CB9D04" w14:textId="77777777" w:rsidR="000847C8" w:rsidRDefault="000847C8" w:rsidP="000847C8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0847C8" w14:paraId="400A5DD7" w14:textId="77777777">
        <w:trPr>
          <w:trHeight w:val="558"/>
        </w:trPr>
        <w:tc>
          <w:tcPr>
            <w:tcW w:w="3539" w:type="dxa"/>
            <w:shd w:val="clear" w:color="auto" w:fill="B8CCE4"/>
            <w:vAlign w:val="center"/>
          </w:tcPr>
          <w:p w14:paraId="4253A5F4" w14:textId="77777777" w:rsidR="000847C8" w:rsidRDefault="000847C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rendicontato</w:t>
            </w:r>
          </w:p>
        </w:tc>
        <w:tc>
          <w:tcPr>
            <w:tcW w:w="5245" w:type="dxa"/>
            <w:vAlign w:val="center"/>
          </w:tcPr>
          <w:p w14:paraId="1E125317" w14:textId="77777777" w:rsidR="000847C8" w:rsidRDefault="000847C8">
            <w:pPr>
              <w:rPr>
                <w:rFonts w:ascii="Garamond" w:hAnsi="Garamond"/>
                <w:b/>
              </w:rPr>
            </w:pPr>
          </w:p>
        </w:tc>
      </w:tr>
      <w:tr w:rsidR="000847C8" w14:paraId="5EA141C9" w14:textId="77777777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68BEDBB1" w14:textId="77777777" w:rsidR="000847C8" w:rsidRDefault="000847C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controllato</w:t>
            </w:r>
          </w:p>
        </w:tc>
        <w:tc>
          <w:tcPr>
            <w:tcW w:w="5245" w:type="dxa"/>
            <w:vAlign w:val="center"/>
          </w:tcPr>
          <w:p w14:paraId="7CFF064A" w14:textId="77777777" w:rsidR="000847C8" w:rsidRDefault="000847C8">
            <w:pPr>
              <w:rPr>
                <w:rFonts w:ascii="Garamond" w:hAnsi="Garamond"/>
                <w:b/>
              </w:rPr>
            </w:pPr>
          </w:p>
        </w:tc>
      </w:tr>
      <w:tr w:rsidR="000847C8" w14:paraId="03976627" w14:textId="77777777">
        <w:trPr>
          <w:trHeight w:val="560"/>
        </w:trPr>
        <w:tc>
          <w:tcPr>
            <w:tcW w:w="3539" w:type="dxa"/>
            <w:shd w:val="clear" w:color="auto" w:fill="B8CCE4"/>
            <w:vAlign w:val="center"/>
          </w:tcPr>
          <w:p w14:paraId="6B65B46D" w14:textId="77777777" w:rsidR="000847C8" w:rsidRDefault="000847C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ammissibile</w:t>
            </w:r>
          </w:p>
        </w:tc>
        <w:tc>
          <w:tcPr>
            <w:tcW w:w="5245" w:type="dxa"/>
            <w:vAlign w:val="center"/>
          </w:tcPr>
          <w:p w14:paraId="37C7B5D4" w14:textId="77777777" w:rsidR="000847C8" w:rsidRDefault="000847C8">
            <w:pPr>
              <w:rPr>
                <w:rFonts w:ascii="Garamond" w:hAnsi="Garamond"/>
                <w:b/>
              </w:rPr>
            </w:pPr>
          </w:p>
        </w:tc>
      </w:tr>
      <w:tr w:rsidR="000847C8" w14:paraId="059083EA" w14:textId="77777777">
        <w:trPr>
          <w:trHeight w:val="568"/>
        </w:trPr>
        <w:tc>
          <w:tcPr>
            <w:tcW w:w="3539" w:type="dxa"/>
            <w:shd w:val="clear" w:color="auto" w:fill="B8CCE4"/>
            <w:vAlign w:val="center"/>
          </w:tcPr>
          <w:p w14:paraId="62369B5E" w14:textId="77777777" w:rsidR="000847C8" w:rsidRDefault="000847C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non ammissibile</w:t>
            </w:r>
          </w:p>
        </w:tc>
        <w:tc>
          <w:tcPr>
            <w:tcW w:w="5245" w:type="dxa"/>
            <w:vAlign w:val="center"/>
          </w:tcPr>
          <w:p w14:paraId="63F33DA3" w14:textId="77777777" w:rsidR="000847C8" w:rsidRDefault="000847C8">
            <w:pPr>
              <w:rPr>
                <w:rFonts w:ascii="Garamond" w:hAnsi="Garamond"/>
                <w:b/>
              </w:rPr>
            </w:pPr>
          </w:p>
        </w:tc>
      </w:tr>
    </w:tbl>
    <w:p w14:paraId="1421587D" w14:textId="77777777" w:rsidR="000847C8" w:rsidRDefault="000847C8" w:rsidP="000847C8"/>
    <w:p w14:paraId="5E4C7AE4" w14:textId="77777777" w:rsidR="000847C8" w:rsidRDefault="000847C8" w:rsidP="000847C8"/>
    <w:p w14:paraId="3713619C" w14:textId="77777777" w:rsidR="000847C8" w:rsidRDefault="000847C8" w:rsidP="000847C8"/>
    <w:p w14:paraId="42473D42" w14:textId="3BEBDC84" w:rsidR="000847C8" w:rsidRDefault="000847C8" w:rsidP="008B39D3"/>
    <w:p w14:paraId="6277791C" w14:textId="77777777" w:rsidR="000847C8" w:rsidRDefault="000847C8">
      <w:pPr>
        <w:spacing w:after="160" w:line="259" w:lineRule="auto"/>
      </w:pPr>
      <w:r>
        <w:br w:type="page"/>
      </w:r>
    </w:p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F32B57" w:rsidRPr="00544D7D" w14:paraId="72094B4B" w14:textId="77777777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BC9A69B" w14:textId="77777777" w:rsidR="00F32B57" w:rsidRPr="00544D7D" w:rsidRDefault="00F32B57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lastRenderedPageBreak/>
              <w:t>Osservazioni</w:t>
            </w:r>
          </w:p>
        </w:tc>
      </w:tr>
      <w:tr w:rsidR="00F32B57" w:rsidRPr="00544D7D" w14:paraId="631E8221" w14:textId="77777777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A64EB" w14:textId="77777777" w:rsidR="00F32B57" w:rsidRPr="00544D7D" w:rsidRDefault="00F32B57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F32B57" w:rsidRPr="00544D7D" w14:paraId="70E08C11" w14:textId="77777777">
        <w:trPr>
          <w:trHeight w:val="60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14:paraId="2473285F" w14:textId="77777777" w:rsidR="00F32B57" w:rsidRPr="00544D7D" w:rsidRDefault="00F32B57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 xml:space="preserve">Raccomandazioni </w:t>
            </w:r>
          </w:p>
        </w:tc>
      </w:tr>
      <w:tr w:rsidR="00F32B57" w:rsidRPr="00544D7D" w14:paraId="1722665E" w14:textId="77777777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A53EC" w14:textId="77777777" w:rsidR="00F32B57" w:rsidRPr="001500EA" w:rsidRDefault="00F32B57">
            <w:pPr>
              <w:jc w:val="center"/>
              <w:rPr>
                <w:rFonts w:ascii="Garamond" w:hAnsi="Garamond"/>
                <w:color w:val="000000"/>
                <w:highlight w:val="green"/>
              </w:rPr>
            </w:pPr>
          </w:p>
        </w:tc>
      </w:tr>
      <w:tr w:rsidR="00F32B57" w:rsidRPr="00544D7D" w14:paraId="1AEE39CB" w14:textId="77777777">
        <w:trPr>
          <w:trHeight w:val="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1DBDF1B4" w14:textId="77777777" w:rsidR="00F32B57" w:rsidRPr="00544D7D" w:rsidRDefault="00F32B57">
            <w:pPr>
              <w:jc w:val="center"/>
              <w:rPr>
                <w:rFonts w:ascii="Garamond" w:hAnsi="Garamond"/>
                <w:color w:val="000000"/>
              </w:rPr>
            </w:pPr>
            <w:r w:rsidRPr="00FA64B9">
              <w:rPr>
                <w:rFonts w:ascii="Garamond" w:hAnsi="Garamond"/>
                <w:b/>
                <w:bCs/>
                <w:color w:val="000000"/>
              </w:rPr>
              <w:t>Segnalazione Irregolarità</w:t>
            </w:r>
          </w:p>
        </w:tc>
      </w:tr>
      <w:tr w:rsidR="00F32B57" w:rsidRPr="00544D7D" w14:paraId="6FF47849" w14:textId="77777777">
        <w:trPr>
          <w:trHeight w:val="978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2BEB73" w14:textId="77777777" w:rsidR="00F32B57" w:rsidRPr="00544D7D" w:rsidRDefault="00F32B57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10B77CBD" w14:textId="77777777" w:rsidR="00F32B57" w:rsidRPr="00544D7D" w:rsidRDefault="00F32B57" w:rsidP="00F32B57">
      <w:pPr>
        <w:rPr>
          <w:rFonts w:ascii="Garamond" w:hAnsi="Garamond"/>
        </w:rPr>
      </w:pPr>
    </w:p>
    <w:p w14:paraId="6A3907A5" w14:textId="77777777" w:rsidR="00F32B57" w:rsidRDefault="00F32B57" w:rsidP="00F32B57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F32B57" w:rsidRPr="00EC3B0D" w14:paraId="489311E5" w14:textId="77777777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72C7E" w14:textId="77777777" w:rsidR="00F32B57" w:rsidRPr="00EC3B0D" w:rsidRDefault="00F32B57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2B8A9" w14:textId="77777777" w:rsidR="00F32B57" w:rsidRPr="00EC3B0D" w:rsidRDefault="00F32B57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F32B57" w:rsidRPr="00EC3B0D" w14:paraId="3C60DC81" w14:textId="77777777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A9D" w14:textId="5F8BC828" w:rsidR="00F32B57" w:rsidRPr="00EC3B0D" w:rsidRDefault="00F32B57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Incaricato del controllo:</w:t>
            </w:r>
            <w:r>
              <w:rPr>
                <w:rFonts w:ascii="Garamond" w:hAnsi="Garamond" w:cs="Calibri"/>
                <w:b/>
              </w:rPr>
              <w:t xml:space="preserve"> _______________________________________      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F32B57" w:rsidRPr="00EC3B0D" w14:paraId="4D24E60B" w14:textId="77777777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280A" w14:textId="271FE780" w:rsidR="00F32B57" w:rsidRPr="00EC3B0D" w:rsidRDefault="00F32B57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 xml:space="preserve">: ____________________________________       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1B9A08BE" w14:textId="77777777" w:rsidR="00F32B57" w:rsidRDefault="00F32B57" w:rsidP="00F32B57">
      <w:pPr>
        <w:rPr>
          <w:rFonts w:ascii="Garamond" w:hAnsi="Garamond"/>
        </w:rPr>
      </w:pPr>
    </w:p>
    <w:p w14:paraId="7F4E2534" w14:textId="77777777" w:rsidR="00F32B57" w:rsidRDefault="00F32B57" w:rsidP="00F32B57">
      <w:pPr>
        <w:rPr>
          <w:rFonts w:ascii="Garamond" w:hAnsi="Garamond"/>
        </w:rPr>
      </w:pPr>
    </w:p>
    <w:p w14:paraId="73F64754" w14:textId="77777777" w:rsidR="00F32B57" w:rsidRDefault="00F32B57" w:rsidP="00F32B57">
      <w:pPr>
        <w:rPr>
          <w:rFonts w:ascii="Garamond" w:hAnsi="Garamond"/>
        </w:rPr>
      </w:pPr>
    </w:p>
    <w:p w14:paraId="7B6DBCAB" w14:textId="77777777" w:rsidR="003C1346" w:rsidRDefault="003C1346" w:rsidP="008B39D3"/>
    <w:sectPr w:rsidR="003C1346" w:rsidSect="000E55D8">
      <w:headerReference w:type="firs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A8E1" w14:textId="77777777" w:rsidR="00EA109A" w:rsidRDefault="00EA109A" w:rsidP="00345484">
      <w:r>
        <w:separator/>
      </w:r>
    </w:p>
  </w:endnote>
  <w:endnote w:type="continuationSeparator" w:id="0">
    <w:p w14:paraId="2584F5C0" w14:textId="77777777" w:rsidR="00EA109A" w:rsidRDefault="00EA109A" w:rsidP="00345484">
      <w:r>
        <w:continuationSeparator/>
      </w:r>
    </w:p>
  </w:endnote>
  <w:endnote w:type="continuationNotice" w:id="1">
    <w:p w14:paraId="0BBDA519" w14:textId="77777777" w:rsidR="00EA109A" w:rsidRDefault="00EA1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462E2AB" w14:textId="745F4BF9" w:rsidR="003C3FCB" w:rsidRPr="00FC07AA" w:rsidRDefault="003C3FCB" w:rsidP="003C3FC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rPr>
            <w:rFonts w:ascii="Garamond" w:hAnsi="Garamond"/>
            <w:color w:val="000000"/>
            <w:sz w:val="16"/>
            <w:szCs w:val="16"/>
          </w:rPr>
        </w:pPr>
        <w:r>
          <w:rPr>
            <w:rFonts w:ascii="Garamond" w:hAnsi="Garamond"/>
            <w:color w:val="000000"/>
            <w:sz w:val="16"/>
            <w:szCs w:val="16"/>
          </w:rPr>
          <w:t xml:space="preserve">Allegato 7 al Manuale delle procedure di rendicontazione e controllo </w:t>
        </w:r>
        <w:r w:rsidR="00E24120">
          <w:rPr>
            <w:rFonts w:ascii="Garamond" w:hAnsi="Garamond"/>
            <w:color w:val="000000"/>
            <w:sz w:val="16"/>
            <w:szCs w:val="16"/>
          </w:rPr>
          <w:t>v.</w:t>
        </w:r>
        <w:r w:rsidR="00554249">
          <w:rPr>
            <w:rFonts w:ascii="Garamond" w:hAnsi="Garamond"/>
            <w:color w:val="000000"/>
            <w:sz w:val="16"/>
            <w:szCs w:val="16"/>
          </w:rPr>
          <w:t>3</w:t>
        </w:r>
      </w:p>
      <w:p w14:paraId="5CDAEFB9" w14:textId="209E8C78" w:rsidR="00345484" w:rsidRDefault="00554249">
        <w:pPr>
          <w:pStyle w:val="Pidipagina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31"/>
      <w:docPartObj>
        <w:docPartGallery w:val="Page Numbers (Bottom of Page)"/>
        <w:docPartUnique/>
      </w:docPartObj>
    </w:sdtPr>
    <w:sdtEndPr/>
    <w:sdtContent>
      <w:p w14:paraId="1ECF06E6" w14:textId="14830318" w:rsidR="004C11D2" w:rsidRPr="00FC07AA" w:rsidRDefault="004C11D2" w:rsidP="004C11D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rPr>
            <w:rFonts w:ascii="Garamond" w:hAnsi="Garamond"/>
            <w:color w:val="000000"/>
            <w:sz w:val="16"/>
            <w:szCs w:val="16"/>
          </w:rPr>
        </w:pPr>
        <w:r>
          <w:rPr>
            <w:rFonts w:ascii="Garamond" w:hAnsi="Garamond"/>
            <w:color w:val="000000"/>
            <w:sz w:val="16"/>
            <w:szCs w:val="16"/>
          </w:rPr>
          <w:t>Allegato</w:t>
        </w:r>
        <w:r w:rsidR="003C3FCB">
          <w:rPr>
            <w:rFonts w:ascii="Garamond" w:hAnsi="Garamond"/>
            <w:color w:val="000000"/>
            <w:sz w:val="16"/>
            <w:szCs w:val="16"/>
          </w:rPr>
          <w:t xml:space="preserve"> 7</w:t>
        </w:r>
        <w:r>
          <w:rPr>
            <w:rFonts w:ascii="Garamond" w:hAnsi="Garamond"/>
            <w:color w:val="000000"/>
            <w:sz w:val="16"/>
            <w:szCs w:val="16"/>
          </w:rPr>
          <w:t xml:space="preserve"> al Manuale delle procedure di rendicontazione e controllo </w:t>
        </w:r>
        <w:r w:rsidR="00012E61">
          <w:rPr>
            <w:rFonts w:ascii="Garamond" w:hAnsi="Garamond"/>
            <w:color w:val="000000"/>
            <w:sz w:val="16"/>
            <w:szCs w:val="16"/>
          </w:rPr>
          <w:t>v.2</w:t>
        </w:r>
      </w:p>
      <w:p w14:paraId="0D27C816" w14:textId="07485703" w:rsidR="00345484" w:rsidRDefault="003454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5F2D" w14:textId="77777777" w:rsidR="00EA109A" w:rsidRDefault="00EA109A" w:rsidP="00345484">
      <w:r>
        <w:separator/>
      </w:r>
    </w:p>
  </w:footnote>
  <w:footnote w:type="continuationSeparator" w:id="0">
    <w:p w14:paraId="07389D2E" w14:textId="77777777" w:rsidR="00EA109A" w:rsidRDefault="00EA109A" w:rsidP="00345484">
      <w:r>
        <w:continuationSeparator/>
      </w:r>
    </w:p>
  </w:footnote>
  <w:footnote w:type="continuationNotice" w:id="1">
    <w:p w14:paraId="72BFCFE2" w14:textId="77777777" w:rsidR="00EA109A" w:rsidRDefault="00EA109A"/>
  </w:footnote>
  <w:footnote w:id="2">
    <w:p w14:paraId="0EAE1A71" w14:textId="77777777" w:rsidR="00345484" w:rsidRPr="00324506" w:rsidRDefault="00345484" w:rsidP="00345484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</w:p>
    <w:p w14:paraId="48391ECB" w14:textId="77777777" w:rsidR="00345484" w:rsidRPr="00324506" w:rsidRDefault="00345484" w:rsidP="00345484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6C3" w14:textId="02DD96F9" w:rsidR="004F1993" w:rsidRDefault="00F74F74" w:rsidP="004F1993">
    <w:pPr>
      <w:spacing w:before="240"/>
      <w:rPr>
        <w:color w:val="002060"/>
      </w:rPr>
    </w:pPr>
    <w:r w:rsidRPr="00C027BC">
      <w:rPr>
        <w:rFonts w:ascii="Liberation Serif" w:eastAsia="NSimSun" w:hAnsi="Liberation Serif" w:cs="Lucida Sans"/>
        <w:noProof/>
        <w:kern w:val="2"/>
        <w:lang w:eastAsia="zh-CN" w:bidi="hi-IN"/>
      </w:rPr>
      <w:drawing>
        <wp:anchor distT="0" distB="0" distL="114300" distR="114300" simplePos="0" relativeHeight="251663362" behindDoc="0" locked="0" layoutInCell="1" allowOverlap="1" wp14:anchorId="17C62371" wp14:editId="09925569">
          <wp:simplePos x="0" y="0"/>
          <wp:positionH relativeFrom="column">
            <wp:posOffset>7468235</wp:posOffset>
          </wp:positionH>
          <wp:positionV relativeFrom="paragraph">
            <wp:posOffset>-373380</wp:posOffset>
          </wp:positionV>
          <wp:extent cx="468630" cy="527685"/>
          <wp:effectExtent l="0" t="0" r="7620" b="5715"/>
          <wp:wrapNone/>
          <wp:docPr id="1398800503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6A1D046E" wp14:editId="60AA8A8E">
              <wp:simplePos x="0" y="0"/>
              <wp:positionH relativeFrom="column">
                <wp:posOffset>6280030</wp:posOffset>
              </wp:positionH>
              <wp:positionV relativeFrom="paragraph">
                <wp:posOffset>92614</wp:posOffset>
              </wp:positionV>
              <wp:extent cx="2925445" cy="629729"/>
              <wp:effectExtent l="0" t="0" r="0" b="0"/>
              <wp:wrapNone/>
              <wp:docPr id="8767521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297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4D7A7" w14:textId="77777777" w:rsidR="00F74F74" w:rsidRPr="002B1BA4" w:rsidRDefault="00F74F74" w:rsidP="00F74F74">
                          <w:pPr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3961E421" w14:textId="77777777" w:rsidR="00F74F74" w:rsidRPr="00D42053" w:rsidRDefault="00F74F74" w:rsidP="00F74F74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7B79A43F" w14:textId="77777777" w:rsidR="00F74F74" w:rsidRPr="00D42053" w:rsidRDefault="00F74F74" w:rsidP="00F74F74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</w:p>
                        <w:p w14:paraId="049EF210" w14:textId="77777777" w:rsidR="00F74F74" w:rsidRDefault="00F74F74" w:rsidP="00F74F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D046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94.5pt;margin-top:7.3pt;width:230.35pt;height:49.6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naFwIAACwEAAAOAAAAZHJzL2Uyb0RvYy54bWysU02P2yAQvVfqf0DcGydusttYcVbprlJV&#10;Wu2ulK32TDDEloChQGKnv74Ddj607anqBQ/M+A3z3mNx12lFDsL5BkxJJ6MxJcJwqBqzK+mP1/Wn&#10;L5T4wEzFFBhR0qPw9G758cOitYXIoQZVCUcQxPiitSWtQ7BFlnleC838CKwwmJTgNAu4dbuscqxF&#10;dK2yfDy+yVpwlXXAhfd4+tAn6TLhSyl4eJbSi0BUSfFuIa0urdu4ZssFK3aO2brhwzXYP9xCs8Zg&#10;0zPUAwuM7F3zB5RuuAMPMow46AykbLhIM+A0k/G7aTY1syLNguR4e6bJ/z9Y/nTY2BdHQvcVOhQw&#10;EtJaX3g8jPN00un4xZsSzCOFxzNtoguE42E+z2fT6YwSjrmbfH6bzyNMdvnbOh++CdAkBiV1KEti&#10;ix0efehLTyWxmYF1o1SSRhnSIujn2Tj9cM4guDLY43LXGIVu2w0DbKE64lwOesm95esGmz8yH16Y&#10;Q41xFPRteMZFKsAmMESU1OB+/e081iP1mKWkRc+U1P/cMycoUd8NijKfTKfRZGkznd3muHHXme11&#10;xuz1PaAtJ/hCLE9hrA/qFEoH+g3tvYpdMcUMx94lDafwPvROxufBxWqVitBWloVHs7E8Qkc6I7Wv&#10;3RtzduA/oHJPcHIXK97J0Nf2Qqz2AWSTNIoE96wOvKMlk8rD84mev96nqssjX/4GAAD//wMAUEsD&#10;BBQABgAIAAAAIQBK7cTG4gAAAAsBAAAPAAAAZHJzL2Rvd25yZXYueG1sTI/BTsMwEETvSPyDtUjc&#10;qNMSShLiVFWkCgnBoaUXbk68TSLidYjdNvD1bE9w29GMZt/kq8n24oSj7xwpmM8iEEi1Mx01Cvbv&#10;m7sEhA+ajO4doYJv9LAqrq9ynRl3pi2edqERXEI+0wraEIZMSl+3aLWfuQGJvYMbrQ4sx0aaUZ+5&#10;3PZyEUVLaXVH/KHVA5Yt1p+7o1XwUm7e9LZa2OSnL59fD+vha//xoNTtzbR+AhFwCn9huOAzOhTM&#10;VLkjGS96BWmS8pbARrwEcQnEcfoIouJrfp+ALHL5f0PxCwAA//8DAFBLAQItABQABgAIAAAAIQC2&#10;gziS/gAAAOEBAAATAAAAAAAAAAAAAAAAAAAAAABbQ29udGVudF9UeXBlc10ueG1sUEsBAi0AFAAG&#10;AAgAAAAhADj9If/WAAAAlAEAAAsAAAAAAAAAAAAAAAAALwEAAF9yZWxzLy5yZWxzUEsBAi0AFAAG&#10;AAgAAAAhAMQtGdoXAgAALAQAAA4AAAAAAAAAAAAAAAAALgIAAGRycy9lMm9Eb2MueG1sUEsBAi0A&#10;FAAGAAgAAAAhAErtxMbiAAAACwEAAA8AAAAAAAAAAAAAAAAAcQQAAGRycy9kb3ducmV2LnhtbFBL&#10;BQYAAAAABAAEAPMAAACABQAAAAA=&#10;" filled="f" stroked="f" strokeweight=".5pt">
              <v:textbox>
                <w:txbxContent>
                  <w:p w14:paraId="0DD4D7A7" w14:textId="77777777" w:rsidR="00F74F74" w:rsidRPr="002B1BA4" w:rsidRDefault="00F74F74" w:rsidP="00F74F74">
                    <w:pPr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3961E421" w14:textId="77777777" w:rsidR="00F74F74" w:rsidRPr="00D42053" w:rsidRDefault="00F74F74" w:rsidP="00F74F74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7B79A43F" w14:textId="77777777" w:rsidR="00F74F74" w:rsidRPr="00D42053" w:rsidRDefault="00F74F74" w:rsidP="00F74F74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</w:p>
                  <w:p w14:paraId="049EF210" w14:textId="77777777" w:rsidR="00F74F74" w:rsidRDefault="00F74F74" w:rsidP="00F74F74"/>
                </w:txbxContent>
              </v:textbox>
            </v:shape>
          </w:pict>
        </mc:Fallback>
      </mc:AlternateContent>
    </w:r>
    <w:r w:rsidR="004F1993">
      <w:rPr>
        <w:noProof/>
      </w:rPr>
      <w:drawing>
        <wp:anchor distT="0" distB="0" distL="114300" distR="114300" simplePos="0" relativeHeight="251658240" behindDoc="0" locked="0" layoutInCell="1" allowOverlap="1" wp14:anchorId="534149FF" wp14:editId="1CDE03E8">
          <wp:simplePos x="0" y="0"/>
          <wp:positionH relativeFrom="margin">
            <wp:align>left</wp:align>
          </wp:positionH>
          <wp:positionV relativeFrom="paragraph">
            <wp:posOffset>-269947</wp:posOffset>
          </wp:positionV>
          <wp:extent cx="2286000" cy="719067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24" cy="73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993">
      <w:rPr>
        <w:color w:val="002060"/>
      </w:rPr>
      <w:tab/>
    </w:r>
  </w:p>
  <w:p w14:paraId="2262F1F0" w14:textId="548E2F98" w:rsidR="004F1993" w:rsidRDefault="004F1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594C" w14:textId="7C444E01" w:rsidR="00C662F4" w:rsidRDefault="00F74F74" w:rsidP="00C662F4">
    <w:pPr>
      <w:spacing w:before="240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5CB13B37" wp14:editId="2A2156C9">
              <wp:simplePos x="0" y="0"/>
              <wp:positionH relativeFrom="column">
                <wp:posOffset>3916045</wp:posOffset>
              </wp:positionH>
              <wp:positionV relativeFrom="paragraph">
                <wp:posOffset>102235</wp:posOffset>
              </wp:positionV>
              <wp:extent cx="2925445" cy="629285"/>
              <wp:effectExtent l="0" t="0" r="0" b="0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29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00390" w14:textId="77777777" w:rsidR="00F74F74" w:rsidRPr="002B1BA4" w:rsidRDefault="00F74F74" w:rsidP="00F74F74">
                          <w:pPr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493574F7" w14:textId="77777777" w:rsidR="00F74F74" w:rsidRPr="00D42053" w:rsidRDefault="00F74F74" w:rsidP="00F74F74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22D516C7" w14:textId="77777777" w:rsidR="00F74F74" w:rsidRPr="00D42053" w:rsidRDefault="00F74F74" w:rsidP="00F74F74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</w:p>
                        <w:p w14:paraId="63D78B1C" w14:textId="77777777" w:rsidR="00F74F74" w:rsidRDefault="00F74F74" w:rsidP="00F74F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13B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8.35pt;margin-top:8.05pt;width:230.35pt;height:49.55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20GAIAADMEAAAOAAAAZHJzL2Uyb0RvYy54bWysU01vGyEQvVfqf0Dc67VdO01WXkduIleV&#10;rCSSU+WMWfAiAUMBe9f99R1YfyntqeqFnWFm5+O9x+y+M5rshQ8KbEVHgyElwnKold1W9Mfr8tMt&#10;JSEyWzMNVlT0IAK9n3/8MGtdKcbQgK6FJ1jEhrJ1FW1idGVRBN4Iw8IAnLAYlOANi+j6bVF71mJ1&#10;o4vxcHhTtOBr54GLEPD2sQ/Sea4vpeDxWcogItEVxdliPn0+N+ks5jNWbj1zjeLHMdg/TGGYstj0&#10;XOqRRUZ2Xv1RyijuIYCMAw6mACkVF3kH3GY0fLfNumFO5F0QnODOMIX/V5Y/7dfuxZPYfYUOCUyA&#10;tC6UAS/TPp30Jn1xUoJxhPBwhk10kXC8HN+Np5PJlBKOsRv0bqepTHH52/kQvwkwJBkV9UhLRovt&#10;VyH2qaeU1MzCUmmdqdGWtFj083SYfzhHsLi22OMya7Jit+mIqq/22EB9wPU89MwHx5cKZ1ixEF+Y&#10;R6pxI5RvfMZDasBecLQoacD/+tt9ykcGMEpJi9KpaPi5Y15Qor9b5OZuNJkkrWVnMv0yRsdfRzbX&#10;EbszD4DqHOFDcTybKT/qkyk9mDdU+SJ1xRCzHHtXNJ7Mh9gLGl8JF4tFTkJ1ORZXdu14Kp1QTQi/&#10;dm/MuyMNEQl8gpPIWPmOjT6352OxiyBVpirh3KN6hB+Vmck+vqIk/Ws/Z13e+vw3AAAA//8DAFBL&#10;AwQUAAYACAAAACEAJZAe2uEAAAALAQAADwAAAGRycy9kb3ducmV2LnhtbEyPwUrDQBCG74LvsIzg&#10;zW4SbFJiNqUEiiB6aO3F2yS7TYLZ2ZjdttGnd3rS2wz/xz/fFOvZDuJsJt87UhAvIhCGGqd7ahUc&#10;3rcPKxA+IGkcHBkF38bDury9KTDX7kI7c96HVnAJ+RwVdCGMuZS+6YxFv3CjIc6ObrIYeJ1aqSe8&#10;cLkdZBJFqbTYE1/ocDRVZ5rP/ckqeKm2b7irE7v6Garn1+Nm/Dp8LJW6v5s3TyCCmcMfDFd9VoeS&#10;nWp3Iu3FoCCN04xRDtIYxBWIsuwRRM1TvExAloX8/0P5CwAA//8DAFBLAQItABQABgAIAAAAIQC2&#10;gziS/gAAAOEBAAATAAAAAAAAAAAAAAAAAAAAAABbQ29udGVudF9UeXBlc10ueG1sUEsBAi0AFAAG&#10;AAgAAAAhADj9If/WAAAAlAEAAAsAAAAAAAAAAAAAAAAALwEAAF9yZWxzLy5yZWxzUEsBAi0AFAAG&#10;AAgAAAAhADo+HbQYAgAAMwQAAA4AAAAAAAAAAAAAAAAALgIAAGRycy9lMm9Eb2MueG1sUEsBAi0A&#10;FAAGAAgAAAAhACWQHtrhAAAACwEAAA8AAAAAAAAAAAAAAAAAcgQAAGRycy9kb3ducmV2LnhtbFBL&#10;BQYAAAAABAAEAPMAAACABQAAAAA=&#10;" filled="f" stroked="f" strokeweight=".5pt">
              <v:textbox>
                <w:txbxContent>
                  <w:p w14:paraId="4A200390" w14:textId="77777777" w:rsidR="00F74F74" w:rsidRPr="002B1BA4" w:rsidRDefault="00F74F74" w:rsidP="00F74F74">
                    <w:pPr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493574F7" w14:textId="77777777" w:rsidR="00F74F74" w:rsidRPr="00D42053" w:rsidRDefault="00F74F74" w:rsidP="00F74F74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22D516C7" w14:textId="77777777" w:rsidR="00F74F74" w:rsidRPr="00D42053" w:rsidRDefault="00F74F74" w:rsidP="00F74F74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</w:p>
                  <w:p w14:paraId="63D78B1C" w14:textId="77777777" w:rsidR="00F74F74" w:rsidRDefault="00F74F74" w:rsidP="00F74F74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lang w:eastAsia="zh-CN" w:bidi="hi-IN"/>
      </w:rPr>
      <w:drawing>
        <wp:anchor distT="0" distB="0" distL="114300" distR="114300" simplePos="0" relativeHeight="251660290" behindDoc="0" locked="0" layoutInCell="1" allowOverlap="1" wp14:anchorId="42EA6A52" wp14:editId="5F8AC4E4">
          <wp:simplePos x="0" y="0"/>
          <wp:positionH relativeFrom="column">
            <wp:posOffset>5105113</wp:posOffset>
          </wp:positionH>
          <wp:positionV relativeFrom="paragraph">
            <wp:posOffset>-362944</wp:posOffset>
          </wp:positionV>
          <wp:extent cx="468630" cy="527685"/>
          <wp:effectExtent l="0" t="0" r="7620" b="5715"/>
          <wp:wrapNone/>
          <wp:docPr id="235584121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2F4">
      <w:rPr>
        <w:noProof/>
      </w:rPr>
      <w:drawing>
        <wp:anchor distT="0" distB="0" distL="114300" distR="114300" simplePos="0" relativeHeight="251658241" behindDoc="0" locked="0" layoutInCell="1" allowOverlap="1" wp14:anchorId="05EE4203" wp14:editId="249D0B60">
          <wp:simplePos x="0" y="0"/>
          <wp:positionH relativeFrom="margin">
            <wp:align>left</wp:align>
          </wp:positionH>
          <wp:positionV relativeFrom="paragraph">
            <wp:posOffset>-269947</wp:posOffset>
          </wp:positionV>
          <wp:extent cx="2286000" cy="719067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24" cy="73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D2C21" w14:textId="3D022DC2" w:rsidR="00C662F4" w:rsidRDefault="00C662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69EE" w14:textId="1D552B95" w:rsidR="00F67FC8" w:rsidRDefault="00F67FC8" w:rsidP="00F67FC8">
    <w:pPr>
      <w:spacing w:before="240"/>
      <w:rPr>
        <w:color w:val="00206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8ECDDBC" wp14:editId="6775A9E6">
          <wp:simplePos x="0" y="0"/>
          <wp:positionH relativeFrom="margin">
            <wp:align>left</wp:align>
          </wp:positionH>
          <wp:positionV relativeFrom="paragraph">
            <wp:posOffset>-269947</wp:posOffset>
          </wp:positionV>
          <wp:extent cx="2286000" cy="719067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24" cy="73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</w:rPr>
      <w:tab/>
    </w:r>
  </w:p>
  <w:p w14:paraId="3D447A64" w14:textId="75A1E36A" w:rsidR="00345484" w:rsidRPr="00345484" w:rsidRDefault="00345484" w:rsidP="003454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FD214C"/>
    <w:multiLevelType w:val="hybridMultilevel"/>
    <w:tmpl w:val="555289B8"/>
    <w:lvl w:ilvl="0" w:tplc="7B501F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63B6A"/>
    <w:multiLevelType w:val="hybridMultilevel"/>
    <w:tmpl w:val="1E7823C8"/>
    <w:lvl w:ilvl="0" w:tplc="B1E2C158">
      <w:start w:val="1"/>
      <w:numFmt w:val="bullet"/>
      <w:lvlText w:val=""/>
      <w:lvlJc w:val="left"/>
      <w:pPr>
        <w:ind w:left="754" w:hanging="6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55291">
    <w:abstractNumId w:val="0"/>
  </w:num>
  <w:num w:numId="2" w16cid:durableId="342975682">
    <w:abstractNumId w:val="2"/>
  </w:num>
  <w:num w:numId="3" w16cid:durableId="12676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84"/>
    <w:rsid w:val="00012E61"/>
    <w:rsid w:val="000847C8"/>
    <w:rsid w:val="000E55D8"/>
    <w:rsid w:val="000E5909"/>
    <w:rsid w:val="000F2290"/>
    <w:rsid w:val="00114F3C"/>
    <w:rsid w:val="001A1712"/>
    <w:rsid w:val="001B0F67"/>
    <w:rsid w:val="001D1CCA"/>
    <w:rsid w:val="00210E7E"/>
    <w:rsid w:val="002678D7"/>
    <w:rsid w:val="00291940"/>
    <w:rsid w:val="002D03B8"/>
    <w:rsid w:val="00345484"/>
    <w:rsid w:val="00390453"/>
    <w:rsid w:val="00391FA1"/>
    <w:rsid w:val="003B0624"/>
    <w:rsid w:val="003C1346"/>
    <w:rsid w:val="003C3FCB"/>
    <w:rsid w:val="003D66C6"/>
    <w:rsid w:val="003F5C07"/>
    <w:rsid w:val="003F7F4B"/>
    <w:rsid w:val="00405043"/>
    <w:rsid w:val="00454A49"/>
    <w:rsid w:val="00456370"/>
    <w:rsid w:val="004C11D2"/>
    <w:rsid w:val="004F1993"/>
    <w:rsid w:val="005348DE"/>
    <w:rsid w:val="00554249"/>
    <w:rsid w:val="00557FC7"/>
    <w:rsid w:val="005626F2"/>
    <w:rsid w:val="00594B81"/>
    <w:rsid w:val="005E7E68"/>
    <w:rsid w:val="00626EFE"/>
    <w:rsid w:val="00653D66"/>
    <w:rsid w:val="006A2CA0"/>
    <w:rsid w:val="006A7A94"/>
    <w:rsid w:val="006C430D"/>
    <w:rsid w:val="006F4B87"/>
    <w:rsid w:val="00731713"/>
    <w:rsid w:val="007C4230"/>
    <w:rsid w:val="007C5CD4"/>
    <w:rsid w:val="0085002E"/>
    <w:rsid w:val="00855542"/>
    <w:rsid w:val="008A55B7"/>
    <w:rsid w:val="008B39D3"/>
    <w:rsid w:val="008B6F70"/>
    <w:rsid w:val="00912275"/>
    <w:rsid w:val="00931DE1"/>
    <w:rsid w:val="00932C1F"/>
    <w:rsid w:val="00964BFE"/>
    <w:rsid w:val="009E6216"/>
    <w:rsid w:val="00A815AE"/>
    <w:rsid w:val="00A9732F"/>
    <w:rsid w:val="00B232E6"/>
    <w:rsid w:val="00B404E8"/>
    <w:rsid w:val="00B6216C"/>
    <w:rsid w:val="00B71CA5"/>
    <w:rsid w:val="00B77257"/>
    <w:rsid w:val="00BB1250"/>
    <w:rsid w:val="00BC14B6"/>
    <w:rsid w:val="00C03D71"/>
    <w:rsid w:val="00C277EB"/>
    <w:rsid w:val="00C60F1C"/>
    <w:rsid w:val="00C662F4"/>
    <w:rsid w:val="00C965AE"/>
    <w:rsid w:val="00CD6CFF"/>
    <w:rsid w:val="00D20EB4"/>
    <w:rsid w:val="00D3003A"/>
    <w:rsid w:val="00D407A7"/>
    <w:rsid w:val="00D42BB6"/>
    <w:rsid w:val="00D51076"/>
    <w:rsid w:val="00E1292B"/>
    <w:rsid w:val="00E24120"/>
    <w:rsid w:val="00E85349"/>
    <w:rsid w:val="00EA109A"/>
    <w:rsid w:val="00EB257E"/>
    <w:rsid w:val="00EF4198"/>
    <w:rsid w:val="00F32B57"/>
    <w:rsid w:val="00F67FC8"/>
    <w:rsid w:val="00F74F74"/>
    <w:rsid w:val="00FA7B0F"/>
    <w:rsid w:val="00FB3B68"/>
    <w:rsid w:val="00FC1320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67DC0"/>
  <w15:chartTrackingRefBased/>
  <w15:docId w15:val="{C9677C66-85BB-4BE0-8686-AAB4407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32E6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45484"/>
    <w:pPr>
      <w:ind w:left="720"/>
      <w:contextualSpacing/>
    </w:pPr>
    <w:rPr>
      <w:rFonts w:ascii="Calibri" w:hAnsi="Calibri"/>
    </w:rPr>
  </w:style>
  <w:style w:type="paragraph" w:styleId="Intestazione">
    <w:name w:val="header"/>
    <w:basedOn w:val="Normale"/>
    <w:link w:val="IntestazioneCarattere"/>
    <w:uiPriority w:val="99"/>
    <w:unhideWhenUsed/>
    <w:rsid w:val="003454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4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54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4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54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54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5484"/>
    <w:rPr>
      <w:vertAlign w:val="superscript"/>
    </w:rPr>
  </w:style>
  <w:style w:type="table" w:styleId="Grigliatabella">
    <w:name w:val="Table Grid"/>
    <w:basedOn w:val="Tabellanormale"/>
    <w:uiPriority w:val="39"/>
    <w:rsid w:val="00345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345484"/>
    <w:pPr>
      <w:ind w:left="720"/>
    </w:pPr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45484"/>
    <w:pPr>
      <w:spacing w:before="100" w:beforeAutospacing="1" w:after="100" w:afterAutospacing="1"/>
    </w:pPr>
    <w:rPr>
      <w:rFonts w:eastAsiaTheme="minorEastAsia"/>
    </w:rPr>
  </w:style>
  <w:style w:type="character" w:styleId="Rimandocommento">
    <w:name w:val="annotation reference"/>
    <w:basedOn w:val="Carpredefinitoparagrafo"/>
    <w:uiPriority w:val="99"/>
    <w:semiHidden/>
    <w:unhideWhenUsed/>
    <w:rsid w:val="002D03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03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03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3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03B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232E6"/>
    <w:rPr>
      <w:rFonts w:ascii="Bookman Old Style" w:eastAsia="Times New Roman" w:hAnsi="Bookman Old Style" w:cs="Times New Roman"/>
      <w:i/>
      <w:szCs w:val="24"/>
      <w:lang w:eastAsia="it-IT"/>
    </w:rPr>
  </w:style>
  <w:style w:type="paragraph" w:styleId="Titolo">
    <w:name w:val="Title"/>
    <w:basedOn w:val="Normale"/>
    <w:link w:val="TitoloCarattere"/>
    <w:qFormat/>
    <w:rsid w:val="00B232E6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B232E6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2582-8E69-467E-9782-008816569531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eddecd3a-aec7-4209-aa9b-a00e397cdb52"/>
    <ds:schemaRef ds:uri="http://schemas.microsoft.com/office/2006/metadata/properties"/>
    <ds:schemaRef ds:uri="http://purl.org/dc/dcmitype/"/>
    <ds:schemaRef ds:uri="a14b490d-bb5b-46f1-9d1b-ff09c889f4e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F6951D6-BFF1-4796-ABFD-32C7B3BAC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51754-F1FD-40A6-8754-489DB61F2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5FA62-5505-4D39-BA58-550AEB49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Simone Di Bartolo</cp:lastModifiedBy>
  <cp:revision>51</cp:revision>
  <dcterms:created xsi:type="dcterms:W3CDTF">2022-06-30T22:20:00Z</dcterms:created>
  <dcterms:modified xsi:type="dcterms:W3CDTF">2025-04-04T11:27:00Z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2022-06-30T13:20:16Z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4460f638-a686-46cc-ae3a-86436a736ada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  <property fmtid="{D5CDD505-2E9C-101B-9397-08002B2CF9AE}" pid="10" name="MediaServiceImageTags">
    <vt:lpwstr/>
  </property>
  <property fmtid="{D5CDD505-2E9C-101B-9397-08002B2CF9AE}" pid="11" name="Order">
    <vt:r8>4123500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